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>
          <w:color w:val="71822E"/>
          <w:spacing w:val="-9"/>
        </w:rPr>
        <w:t>Sow,</w:t>
      </w:r>
      <w:r>
        <w:rPr>
          <w:color w:val="71822E"/>
          <w:spacing w:val="-81"/>
        </w:rPr>
        <w:t> </w:t>
      </w:r>
      <w:r>
        <w:rPr>
          <w:color w:val="71822E"/>
          <w:spacing w:val="-9"/>
        </w:rPr>
        <w:t>Grow</w:t>
      </w:r>
      <w:r>
        <w:rPr>
          <w:color w:val="71822E"/>
          <w:spacing w:val="-359"/>
        </w:rPr>
        <w:t> </w:t>
      </w:r>
      <w:r>
        <w:rPr>
          <w:color w:val="71822E"/>
        </w:rPr>
        <w:t>and</w:t>
      </w:r>
      <w:r>
        <w:rPr>
          <w:color w:val="71822E"/>
          <w:spacing w:val="-19"/>
        </w:rPr>
        <w:t> </w:t>
      </w:r>
      <w:r>
        <w:rPr>
          <w:color w:val="71822E"/>
        </w:rPr>
        <w:t>Farm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10"/>
        </w:rPr>
      </w:pPr>
      <w:r>
        <w:rPr/>
        <w:pict>
          <v:shape style="position:absolute;margin-left:74.075203pt;margin-top:8.661119pt;width:447.15pt;height:384.6pt;mso-position-horizontal-relative:page;mso-position-vertical-relative:paragraph;z-index:-15728640;mso-wrap-distance-left:0;mso-wrap-distance-right:0" coordorigin="1482,173" coordsize="8943,7692" path="m1652,173l1585,187,1531,223,1495,277,1482,343,1482,7694,1495,7760,1531,7814,1585,7851,1652,7864,10254,7864,10320,7851,10374,7814,10411,7760,10424,7694,10424,343,10411,277,10374,223,10320,187,10254,173,1652,173x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29"/>
        </w:rPr>
      </w:pPr>
      <w:r>
        <w:rPr/>
        <w:pict>
          <v:group style="position:absolute;margin-left:74.075302pt;margin-top:19.900196pt;width:447.15pt;height:68.4pt;mso-position-horizontal-relative:page;mso-position-vertical-relative:paragraph;z-index:-15728128;mso-wrap-distance-left:0;mso-wrap-distance-right:0" coordorigin="1482,398" coordsize="8943,1368">
            <v:shape style="position:absolute;left:1486;top:403;width:8933;height:1358" coordorigin="1487,403" coordsize="8933,1358" path="m1727,403l1651,415,1585,449,1533,501,1499,567,1487,643,1487,1520,1499,1596,1533,1662,1585,1714,1651,1748,1727,1760,10179,1760,10255,1748,10321,1714,10373,1662,10407,1596,10419,1520,10419,643,10407,567,10373,501,10321,449,10255,415,10179,403,1727,403xe" filled="false" stroked="true" strokeweight=".5pt" strokecolor="#231f20">
              <v:path arrowok="t"/>
              <v:stroke dashstyle="solid"/>
            </v:shape>
            <v:shape style="position:absolute;left:1481;top:398;width:8943;height:1368" type="#_x0000_t202" filled="false" stroked="false">
              <v:textbox inset="0,0,0,0">
                <w:txbxContent>
                  <w:p>
                    <w:pPr>
                      <w:spacing w:before="356"/>
                      <w:ind w:left="546" w:right="0" w:firstLine="0"/>
                      <w:jc w:val="left"/>
                      <w:rPr>
                        <w:rFonts w:ascii="Calibri"/>
                        <w:b/>
                        <w:sz w:val="56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56"/>
                      </w:rPr>
                      <w:t>Name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9"/>
        </w:rPr>
        <w:sectPr>
          <w:footerReference w:type="default" r:id="rId5"/>
          <w:type w:val="continuous"/>
          <w:pgSz w:w="11910" w:h="16840"/>
          <w:pgMar w:footer="853" w:top="560" w:bottom="1040" w:left="640" w:right="560"/>
          <w:pgNumType w:start="1"/>
        </w:sectPr>
      </w:pPr>
    </w:p>
    <w:p>
      <w:pPr>
        <w:pStyle w:val="BodyText"/>
        <w:ind w:left="10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520.65pt;height:50.1pt;mso-position-horizontal-relative:char;mso-position-vertical-relative:line" coordorigin="0,0" coordsize="10413,1002">
            <v:shape style="position:absolute;left:5;top:5;width:10403;height:992" coordorigin="5,5" coordsize="10403,992" path="m245,5l169,17,103,51,51,103,17,169,5,245,5,757,17,833,51,899,103,951,169,985,245,997,10168,997,10244,985,10310,951,10361,899,10396,833,10408,757,10408,245,10396,169,10361,103,10310,51,10244,17,10168,5,245,5xe" filled="false" stroked="true" strokeweight=".5pt" strokecolor="#71822e">
              <v:path arrowok="t"/>
              <v:stroke dashstyle="solid"/>
            </v:shape>
            <v:shape style="position:absolute;left:200;top:186;width:630;height:630" coordorigin="200,186" coordsize="630,630" path="m515,816l587,808,654,784,712,747,761,698,798,639,822,573,830,501,822,429,798,362,761,304,712,255,654,218,587,194,515,186,443,194,377,218,318,255,269,304,232,362,209,429,200,501,209,573,232,639,269,698,318,747,377,784,443,808,515,816xe" filled="false" stroked="true" strokeweight="2.4pt" strokecolor="#71822e">
              <v:path arrowok="t"/>
              <v:stroke dashstyle="solid"/>
            </v:shape>
            <v:shape style="position:absolute;left:361;top:267;width:320;height:467" type="#_x0000_t75" stroked="false">
              <v:imagedata r:id="rId6" o:title=""/>
            </v:shape>
            <v:shape style="position:absolute;left:0;top:0;width:10413;height:1002" type="#_x0000_t202" filled="false" stroked="false">
              <v:textbox inset="0,0,0,0">
                <w:txbxContent>
                  <w:p>
                    <w:pPr>
                      <w:spacing w:line="235" w:lineRule="auto" w:before="153"/>
                      <w:ind w:left="1002" w:right="4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These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activities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are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for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you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to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do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at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home.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You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can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do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all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of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them</w:t>
                    </w:r>
                    <w:r>
                      <w:rPr>
                        <w:color w:val="231F20"/>
                        <w:spacing w:val="-4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or</w:t>
                    </w:r>
                    <w:r>
                      <w:rPr>
                        <w:color w:val="231F20"/>
                        <w:spacing w:val="-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choose</w:t>
                    </w:r>
                    <w:r>
                      <w:rPr>
                        <w:color w:val="231F20"/>
                        <w:spacing w:val="-65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ones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that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you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find</w:t>
                    </w:r>
                    <w:r>
                      <w:rPr>
                        <w:color w:val="231F20"/>
                        <w:spacing w:val="-1"/>
                        <w:sz w:val="30"/>
                      </w:rPr>
                      <w:t> </w:t>
                    </w:r>
                    <w:r>
                      <w:rPr>
                        <w:color w:val="231F20"/>
                        <w:sz w:val="30"/>
                      </w:rPr>
                      <w:t>most interesting.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5"/>
        </w:rPr>
      </w:pPr>
    </w:p>
    <w:p>
      <w:pPr>
        <w:pStyle w:val="Heading1"/>
        <w:spacing w:before="100"/>
      </w:pPr>
      <w:r>
        <w:rPr>
          <w:color w:val="231F20"/>
        </w:rPr>
        <w:t>Activities</w:t>
      </w:r>
    </w:p>
    <w:p>
      <w:pPr>
        <w:pStyle w:val="ListParagraph"/>
        <w:numPr>
          <w:ilvl w:val="0"/>
          <w:numId w:val="1"/>
        </w:numPr>
        <w:tabs>
          <w:tab w:pos="607" w:val="left" w:leader="none"/>
          <w:tab w:pos="608" w:val="left" w:leader="none"/>
        </w:tabs>
        <w:spacing w:line="235" w:lineRule="auto" w:before="58" w:after="0"/>
        <w:ind w:left="607" w:right="332" w:hanging="501"/>
        <w:jc w:val="left"/>
        <w:rPr>
          <w:sz w:val="30"/>
        </w:rPr>
      </w:pPr>
      <w:r>
        <w:rPr>
          <w:color w:val="231F20"/>
          <w:sz w:val="30"/>
        </w:rPr>
        <w:t>Learn about agriculture and farming in the UK and worldwide using a range of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sources. Create a mind map to organise and record your findings under headings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of your choice, then use your mind map to write a non-chronological report.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Include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title,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an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opening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paragraph,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subheadings,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detailed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interesting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facts,</w:t>
      </w:r>
      <w:r>
        <w:rPr>
          <w:color w:val="231F20"/>
          <w:spacing w:val="-64"/>
          <w:sz w:val="30"/>
        </w:rPr>
        <w:t> </w:t>
      </w:r>
      <w:r>
        <w:rPr>
          <w:color w:val="231F20"/>
          <w:sz w:val="30"/>
        </w:rPr>
        <w:t>precise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topic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vocabulary and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images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with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captions.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pict>
          <v:group style="position:absolute;margin-left:237.098999pt;margin-top:10.394544pt;width:145.6pt;height:32.2pt;mso-position-horizontal-relative:page;mso-position-vertical-relative:paragraph;z-index:-15727104;mso-wrap-distance-left:0;mso-wrap-distance-right:0" coordorigin="4742,208" coordsize="2912,644">
            <v:shape style="position:absolute;left:4746;top:212;width:2902;height:634" coordorigin="4747,213" coordsize="2902,634" path="m4860,213l4816,222,4780,246,4756,282,4747,326,4747,733,4756,777,4780,813,4816,838,4860,846,7535,846,7579,838,7615,813,7640,777,7649,733,7649,326,7640,282,7615,246,7579,222,7535,213,4860,213xe" filled="false" stroked="true" strokeweight=".5pt" strokecolor="#231f20">
              <v:path arrowok="t"/>
              <v:stroke dashstyle="solid"/>
            </v:shape>
            <v:shape style="position:absolute;left:4741;top:207;width:2912;height:644" type="#_x0000_t202" filled="false" stroked="false">
              <v:textbox inset="0,0,0,0">
                <w:txbxContent>
                  <w:p>
                    <w:pPr>
                      <w:spacing w:before="183"/>
                      <w:ind w:left="267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24"/>
                      </w:rPr>
                      <w:t>Agriculture</w:t>
                    </w:r>
                    <w:r>
                      <w:rPr>
                        <w:rFonts w:ascii="Calibri"/>
                        <w:b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24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231F20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24"/>
                      </w:rPr>
                      <w:t>farming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10" w:h="16840"/>
          <w:pgMar w:header="0" w:footer="853" w:top="980" w:bottom="1040" w:left="640" w:right="560"/>
        </w:sectPr>
      </w:pPr>
    </w:p>
    <w:p>
      <w:pPr>
        <w:pStyle w:val="ListParagraph"/>
        <w:numPr>
          <w:ilvl w:val="0"/>
          <w:numId w:val="1"/>
        </w:numPr>
        <w:tabs>
          <w:tab w:pos="607" w:val="left" w:leader="none"/>
          <w:tab w:pos="608" w:val="left" w:leader="none"/>
        </w:tabs>
        <w:spacing w:line="235" w:lineRule="auto" w:before="93" w:after="0"/>
        <w:ind w:left="607" w:right="633" w:hanging="501"/>
        <w:jc w:val="left"/>
        <w:rPr>
          <w:sz w:val="30"/>
        </w:rPr>
      </w:pPr>
      <w:r>
        <w:rPr>
          <w:color w:val="231F20"/>
          <w:sz w:val="30"/>
        </w:rPr>
        <w:t>Research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following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terms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write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definition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for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each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create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project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glossary. Add other topic-related words to your glossary as you complete the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other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home learning activities.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tabs>
          <w:tab w:pos="10518" w:val="left" w:leader="none"/>
        </w:tabs>
        <w:spacing w:before="39"/>
        <w:ind w:left="606"/>
      </w:pPr>
      <w:r>
        <w:rPr>
          <w:color w:val="231F20"/>
        </w:rPr>
        <w:t>allotment </w:t>
      </w:r>
      <w:r>
        <w:rPr>
          <w:color w:val="231F20"/>
          <w:spacing w:val="-12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62.340599pt;margin-top:8.185224pt;width:495.6pt;height:.5pt;mso-position-horizontal-relative:page;mso-position-vertical-relative:paragraph;z-index:-15726592;mso-wrap-distance-left:0;mso-wrap-distance-right:0" coordorigin="1247,164" coordsize="9912,10">
            <v:line style="position:absolute" from="1247,169" to="2537,169" stroked="true" strokeweight=".5pt" strokecolor="#231f20">
              <v:stroke dashstyle="solid"/>
            </v:line>
            <v:line style="position:absolute" from="2537,169" to="11159,169" stroked="true" strokeweight=".5pt" strokecolor="#231f20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0518" w:val="left" w:leader="none"/>
        </w:tabs>
        <w:spacing w:before="39"/>
        <w:ind w:left="606"/>
      </w:pPr>
      <w:r>
        <w:rPr>
          <w:color w:val="231F20"/>
        </w:rPr>
        <w:t>arable</w:t>
      </w:r>
      <w:r>
        <w:rPr>
          <w:color w:val="231F20"/>
          <w:spacing w:val="-14"/>
        </w:rPr>
        <w:t> </w:t>
      </w:r>
      <w:r>
        <w:rPr>
          <w:color w:val="231F20"/>
        </w:rPr>
        <w:t>farming </w:t>
      </w:r>
      <w:r>
        <w:rPr>
          <w:color w:val="231F20"/>
          <w:spacing w:val="-26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62.340599pt;margin-top:8.194874pt;width:495.6pt;height:.5pt;mso-position-horizontal-relative:page;mso-position-vertical-relative:paragraph;z-index:-15726080;mso-wrap-distance-left:0;mso-wrap-distance-right:0" coordorigin="1247,164" coordsize="9912,10">
            <v:line style="position:absolute" from="1247,169" to="3104,169" stroked="true" strokeweight=".5pt" strokecolor="#231f20">
              <v:stroke dashstyle="solid"/>
            </v:line>
            <v:line style="position:absolute" from="3104,169" to="11159,169" stroked="true" strokeweight=".5pt" strokecolor="#231f20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0518" w:val="left" w:leader="none"/>
        </w:tabs>
        <w:spacing w:before="39"/>
        <w:ind w:left="606"/>
      </w:pPr>
      <w:r>
        <w:rPr>
          <w:color w:val="231F20"/>
          <w:spacing w:val="-1"/>
        </w:rPr>
        <w:t>commercial</w:t>
      </w:r>
      <w:r>
        <w:rPr>
          <w:color w:val="231F20"/>
          <w:spacing w:val="-13"/>
        </w:rPr>
        <w:t> </w:t>
      </w:r>
      <w:r>
        <w:rPr>
          <w:color w:val="231F20"/>
        </w:rPr>
        <w:t>farming </w:t>
      </w:r>
      <w:r>
        <w:rPr>
          <w:color w:val="231F20"/>
          <w:spacing w:val="-12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62.340599pt;margin-top:8.194874pt;width:495.6pt;height:.5pt;mso-position-horizontal-relative:page;mso-position-vertical-relative:paragraph;z-index:-15725568;mso-wrap-distance-left:0;mso-wrap-distance-right:0" coordorigin="1247,164" coordsize="9912,10">
            <v:line style="position:absolute" from="1247,169" to="3770,169" stroked="true" strokeweight=".5pt" strokecolor="#231f20">
              <v:stroke dashstyle="solid"/>
            </v:line>
            <v:line style="position:absolute" from="3770,169" to="11159,169" stroked="true" strokeweight=".5pt" strokecolor="#231f20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0518" w:val="left" w:leader="none"/>
        </w:tabs>
        <w:spacing w:before="39"/>
        <w:ind w:left="606"/>
      </w:pPr>
      <w:r>
        <w:rPr>
          <w:color w:val="231F20"/>
        </w:rPr>
        <w:t>floriculture </w:t>
      </w:r>
      <w:r>
        <w:rPr>
          <w:color w:val="231F20"/>
          <w:spacing w:val="19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62.340599pt;margin-top:8.194874pt;width:495.6pt;height:.5pt;mso-position-horizontal-relative:page;mso-position-vertical-relative:paragraph;z-index:-15725056;mso-wrap-distance-left:0;mso-wrap-distance-right:0" coordorigin="1247,164" coordsize="9912,10">
            <v:line style="position:absolute" from="1247,169" to="2735,169" stroked="true" strokeweight=".5pt" strokecolor="#231f20">
              <v:stroke dashstyle="solid"/>
            </v:line>
            <v:line style="position:absolute" from="2735,169" to="11159,169" stroked="true" strokeweight=".5pt" strokecolor="#231f20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0518" w:val="left" w:leader="none"/>
        </w:tabs>
        <w:spacing w:before="39"/>
        <w:ind w:left="606"/>
      </w:pPr>
      <w:r>
        <w:rPr>
          <w:color w:val="231F20"/>
          <w:spacing w:val="-1"/>
        </w:rPr>
        <w:t>market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garden </w:t>
      </w:r>
      <w:r>
        <w:rPr>
          <w:color w:val="231F20"/>
          <w:spacing w:val="11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62.340599pt;margin-top:8.194874pt;width:495.6pt;height:.5pt;mso-position-horizontal-relative:page;mso-position-vertical-relative:paragraph;z-index:-15724544;mso-wrap-distance-left:0;mso-wrap-distance-right:0" coordorigin="1247,164" coordsize="9912,10">
            <v:line style="position:absolute" from="1247,169" to="3146,169" stroked="true" strokeweight=".5pt" strokecolor="#231f20">
              <v:stroke dashstyle="solid"/>
            </v:line>
            <v:line style="position:absolute" from="3146,169" to="11159,169" stroked="true" strokeweight=".5pt" strokecolor="#231f20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0518" w:val="left" w:leader="none"/>
        </w:tabs>
        <w:spacing w:before="39"/>
        <w:ind w:left="606"/>
      </w:pPr>
      <w:r>
        <w:rPr>
          <w:color w:val="231F20"/>
          <w:spacing w:val="-1"/>
        </w:rPr>
        <w:t>mixed</w:t>
      </w:r>
      <w:r>
        <w:rPr>
          <w:color w:val="231F20"/>
          <w:spacing w:val="-13"/>
        </w:rPr>
        <w:t> </w:t>
      </w:r>
      <w:r>
        <w:rPr>
          <w:color w:val="231F20"/>
        </w:rPr>
        <w:t>farming </w:t>
      </w:r>
      <w:r>
        <w:rPr>
          <w:color w:val="231F20"/>
          <w:spacing w:val="28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62.340599pt;margin-top:8.194874pt;width:495.6pt;height:.5pt;mso-position-horizontal-relative:page;mso-position-vertical-relative:paragraph;z-index:-15724032;mso-wrap-distance-left:0;mso-wrap-distance-right:0" coordorigin="1247,164" coordsize="9912,10">
            <v:line style="position:absolute" from="1247,169" to="3132,169" stroked="true" strokeweight=".5pt" strokecolor="#231f20">
              <v:stroke dashstyle="solid"/>
            </v:line>
            <v:line style="position:absolute" from="3132,169" to="11159,169" stroked="true" strokeweight=".5pt" strokecolor="#231f20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0518" w:val="left" w:leader="none"/>
        </w:tabs>
        <w:spacing w:before="39"/>
        <w:ind w:left="606"/>
      </w:pPr>
      <w:r>
        <w:rPr>
          <w:color w:val="231F20"/>
          <w:spacing w:val="-1"/>
        </w:rPr>
        <w:t>organic</w:t>
      </w:r>
      <w:r>
        <w:rPr>
          <w:color w:val="231F20"/>
          <w:spacing w:val="-12"/>
        </w:rPr>
        <w:t> </w:t>
      </w:r>
      <w:r>
        <w:rPr>
          <w:color w:val="231F20"/>
        </w:rPr>
        <w:t>farming  </w:t>
      </w:r>
      <w:r>
        <w:rPr>
          <w:color w:val="231F20"/>
          <w:spacing w:val="-26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62.340599pt;margin-top:8.194874pt;width:495.6pt;height:.5pt;mso-position-horizontal-relative:page;mso-position-vertical-relative:paragraph;z-index:-15723520;mso-wrap-distance-left:0;mso-wrap-distance-right:0" coordorigin="1247,164" coordsize="9912,10">
            <v:line style="position:absolute" from="1247,169" to="3302,169" stroked="true" strokeweight=".5pt" strokecolor="#231f20">
              <v:stroke dashstyle="solid"/>
            </v:line>
            <v:line style="position:absolute" from="3302,169" to="11159,169" stroked="true" strokeweight=".5pt" strokecolor="#231f20">
              <v:stroke dashstyle="solid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0518" w:val="left" w:leader="none"/>
        </w:tabs>
        <w:spacing w:before="39"/>
        <w:ind w:left="606"/>
      </w:pPr>
      <w:r>
        <w:rPr>
          <w:color w:val="231F20"/>
          <w:spacing w:val="-1"/>
        </w:rPr>
        <w:t>pastoral</w:t>
      </w:r>
      <w:r>
        <w:rPr>
          <w:color w:val="231F20"/>
          <w:spacing w:val="-13"/>
        </w:rPr>
        <w:t> </w:t>
      </w:r>
      <w:r>
        <w:rPr>
          <w:color w:val="231F20"/>
        </w:rPr>
        <w:t>farming  </w:t>
      </w:r>
      <w:r>
        <w:rPr>
          <w:color w:val="231F20"/>
          <w:spacing w:val="-13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62.340599pt;margin-top:8.153516pt;width:495.6pt;height:.5pt;mso-position-horizontal-relative:page;mso-position-vertical-relative:paragraph;z-index:-15723008;mso-wrap-distance-left:0;mso-wrap-distance-right:0" coordorigin="1247,163" coordsize="9912,10">
            <v:line style="position:absolute" from="1247,168" to="3402,168" stroked="true" strokeweight=".5pt" strokecolor="#231f20">
              <v:stroke dashstyle="solid"/>
            </v:line>
            <v:line style="position:absolute" from="3402,168" to="11159,168" stroked="true" strokeweight=".5pt" strokecolor="#231f20">
              <v:stroke dashstyle="solid"/>
            </v:line>
            <w10:wrap type="topAndBottom"/>
          </v:group>
        </w:pict>
      </w:r>
    </w:p>
    <w:p>
      <w:pPr>
        <w:spacing w:after="0"/>
        <w:rPr>
          <w:sz w:val="10"/>
        </w:rPr>
        <w:sectPr>
          <w:pgSz w:w="11910" w:h="16840"/>
          <w:pgMar w:header="0" w:footer="853" w:top="920" w:bottom="1040" w:left="640" w:right="560"/>
        </w:sectPr>
      </w:pPr>
    </w:p>
    <w:p>
      <w:pPr>
        <w:pStyle w:val="ListParagraph"/>
        <w:numPr>
          <w:ilvl w:val="0"/>
          <w:numId w:val="1"/>
        </w:numPr>
        <w:tabs>
          <w:tab w:pos="607" w:val="left" w:leader="none"/>
          <w:tab w:pos="608" w:val="left" w:leader="none"/>
        </w:tabs>
        <w:spacing w:line="235" w:lineRule="auto" w:before="93" w:after="0"/>
        <w:ind w:left="607" w:right="480" w:hanging="501"/>
        <w:jc w:val="left"/>
        <w:rPr>
          <w:sz w:val="30"/>
        </w:rPr>
      </w:pPr>
      <w:r>
        <w:rPr>
          <w:color w:val="231F20"/>
          <w:sz w:val="30"/>
        </w:rPr>
        <w:t>Use the BBC Food and Good Food websites to find out which foods are in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season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in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UK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throughout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year.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Complete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table,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listing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seasonal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foods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by month. Afterwards, use the BBC Good Food website to find a recipe for a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seasonal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meal.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Write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shopping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list,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then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prepare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meal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with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an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adult.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6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1"/>
        <w:gridCol w:w="3301"/>
        <w:gridCol w:w="3301"/>
      </w:tblGrid>
      <w:tr>
        <w:trPr>
          <w:trHeight w:val="2985" w:hRule="atLeast"/>
        </w:trPr>
        <w:tc>
          <w:tcPr>
            <w:tcW w:w="3301" w:type="dxa"/>
          </w:tcPr>
          <w:p>
            <w:pPr>
              <w:pStyle w:val="TableParagraph"/>
              <w:spacing w:before="104"/>
              <w:ind w:left="136" w:right="127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January</w:t>
            </w:r>
          </w:p>
        </w:tc>
        <w:tc>
          <w:tcPr>
            <w:tcW w:w="3301" w:type="dxa"/>
          </w:tcPr>
          <w:p>
            <w:pPr>
              <w:pStyle w:val="TableParagraph"/>
              <w:spacing w:before="104"/>
              <w:ind w:left="136" w:right="127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February</w:t>
            </w:r>
          </w:p>
        </w:tc>
        <w:tc>
          <w:tcPr>
            <w:tcW w:w="3301" w:type="dxa"/>
          </w:tcPr>
          <w:p>
            <w:pPr>
              <w:pStyle w:val="TableParagraph"/>
              <w:spacing w:before="104"/>
              <w:ind w:left="136" w:right="127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March</w:t>
            </w:r>
          </w:p>
        </w:tc>
      </w:tr>
      <w:tr>
        <w:trPr>
          <w:trHeight w:val="2985" w:hRule="atLeast"/>
        </w:trPr>
        <w:tc>
          <w:tcPr>
            <w:tcW w:w="3301" w:type="dxa"/>
          </w:tcPr>
          <w:p>
            <w:pPr>
              <w:pStyle w:val="TableParagraph"/>
              <w:spacing w:before="104"/>
              <w:ind w:left="136" w:right="127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April</w:t>
            </w:r>
          </w:p>
        </w:tc>
        <w:tc>
          <w:tcPr>
            <w:tcW w:w="3301" w:type="dxa"/>
          </w:tcPr>
          <w:p>
            <w:pPr>
              <w:pStyle w:val="TableParagraph"/>
              <w:spacing w:before="104"/>
              <w:ind w:left="131" w:right="127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May</w:t>
            </w:r>
          </w:p>
        </w:tc>
        <w:tc>
          <w:tcPr>
            <w:tcW w:w="3301" w:type="dxa"/>
          </w:tcPr>
          <w:p>
            <w:pPr>
              <w:pStyle w:val="TableParagraph"/>
              <w:spacing w:before="104"/>
              <w:ind w:left="136" w:right="127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June</w:t>
            </w:r>
          </w:p>
        </w:tc>
      </w:tr>
      <w:tr>
        <w:trPr>
          <w:trHeight w:val="2985" w:hRule="atLeast"/>
        </w:trPr>
        <w:tc>
          <w:tcPr>
            <w:tcW w:w="3301" w:type="dxa"/>
          </w:tcPr>
          <w:p>
            <w:pPr>
              <w:pStyle w:val="TableParagraph"/>
              <w:spacing w:before="104"/>
              <w:ind w:left="136" w:right="127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July</w:t>
            </w:r>
          </w:p>
        </w:tc>
        <w:tc>
          <w:tcPr>
            <w:tcW w:w="3301" w:type="dxa"/>
          </w:tcPr>
          <w:p>
            <w:pPr>
              <w:pStyle w:val="TableParagraph"/>
              <w:spacing w:before="104"/>
              <w:ind w:left="136" w:right="127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August</w:t>
            </w:r>
          </w:p>
          <w:p>
            <w:pPr>
              <w:pStyle w:val="TableParagraph"/>
              <w:spacing w:line="400" w:lineRule="atLeast" w:before="36"/>
              <w:ind w:left="142" w:right="127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color w:val="231F20"/>
                <w:w w:val="95"/>
                <w:sz w:val="28"/>
              </w:rPr>
              <w:t>apple,</w:t>
            </w:r>
            <w:r>
              <w:rPr>
                <w:rFonts w:ascii="Arial MT"/>
                <w:color w:val="231F20"/>
                <w:spacing w:val="2"/>
                <w:w w:val="95"/>
                <w:sz w:val="28"/>
              </w:rPr>
              <w:t> </w:t>
            </w:r>
            <w:r>
              <w:rPr>
                <w:rFonts w:ascii="Arial MT"/>
                <w:color w:val="231F20"/>
                <w:w w:val="95"/>
                <w:sz w:val="28"/>
              </w:rPr>
              <w:t>apricot,</w:t>
            </w:r>
            <w:r>
              <w:rPr>
                <w:rFonts w:ascii="Arial MT"/>
                <w:color w:val="231F20"/>
                <w:spacing w:val="2"/>
                <w:w w:val="95"/>
                <w:sz w:val="28"/>
              </w:rPr>
              <w:t> </w:t>
            </w:r>
            <w:r>
              <w:rPr>
                <w:rFonts w:ascii="Arial MT"/>
                <w:color w:val="231F20"/>
                <w:w w:val="95"/>
                <w:sz w:val="28"/>
              </w:rPr>
              <w:t>aubergine,</w:t>
            </w:r>
            <w:r>
              <w:rPr>
                <w:rFonts w:ascii="Arial MT"/>
                <w:color w:val="231F20"/>
                <w:spacing w:val="-71"/>
                <w:w w:val="95"/>
                <w:sz w:val="28"/>
              </w:rPr>
              <w:t> </w:t>
            </w:r>
            <w:r>
              <w:rPr>
                <w:rFonts w:ascii="Arial MT"/>
                <w:color w:val="231F20"/>
                <w:sz w:val="28"/>
              </w:rPr>
              <w:t>beetroot,</w:t>
            </w:r>
            <w:r>
              <w:rPr>
                <w:rFonts w:ascii="Arial MT"/>
                <w:color w:val="231F20"/>
                <w:spacing w:val="6"/>
                <w:sz w:val="28"/>
              </w:rPr>
              <w:t> </w:t>
            </w:r>
            <w:r>
              <w:rPr>
                <w:rFonts w:ascii="Arial MT"/>
                <w:color w:val="231F20"/>
                <w:sz w:val="28"/>
              </w:rPr>
              <w:t>blackberry,</w:t>
            </w:r>
            <w:r>
              <w:rPr>
                <w:rFonts w:ascii="Arial MT"/>
                <w:color w:val="231F20"/>
                <w:spacing w:val="1"/>
                <w:sz w:val="28"/>
              </w:rPr>
              <w:t> </w:t>
            </w:r>
            <w:r>
              <w:rPr>
                <w:rFonts w:ascii="Arial MT"/>
                <w:color w:val="231F20"/>
                <w:sz w:val="28"/>
              </w:rPr>
              <w:t>crab,</w:t>
            </w:r>
            <w:r>
              <w:rPr>
                <w:rFonts w:ascii="Arial MT"/>
                <w:color w:val="231F20"/>
                <w:spacing w:val="5"/>
                <w:sz w:val="28"/>
              </w:rPr>
              <w:t> </w:t>
            </w:r>
            <w:r>
              <w:rPr>
                <w:rFonts w:ascii="Arial MT"/>
                <w:color w:val="231F20"/>
                <w:sz w:val="28"/>
              </w:rPr>
              <w:t>French</w:t>
            </w:r>
            <w:r>
              <w:rPr>
                <w:rFonts w:ascii="Arial MT"/>
                <w:color w:val="231F20"/>
                <w:spacing w:val="5"/>
                <w:sz w:val="28"/>
              </w:rPr>
              <w:t> </w:t>
            </w:r>
            <w:r>
              <w:rPr>
                <w:rFonts w:ascii="Arial MT"/>
                <w:color w:val="231F20"/>
                <w:sz w:val="28"/>
              </w:rPr>
              <w:t>beans,</w:t>
            </w:r>
            <w:r>
              <w:rPr>
                <w:rFonts w:ascii="Arial MT"/>
                <w:color w:val="231F20"/>
                <w:spacing w:val="1"/>
                <w:sz w:val="28"/>
              </w:rPr>
              <w:t> </w:t>
            </w:r>
            <w:r>
              <w:rPr>
                <w:rFonts w:ascii="Arial MT"/>
                <w:color w:val="231F20"/>
                <w:w w:val="95"/>
                <w:sz w:val="28"/>
              </w:rPr>
              <w:t>pepper, radish, sea bass,</w:t>
            </w:r>
            <w:r>
              <w:rPr>
                <w:rFonts w:ascii="Arial MT"/>
                <w:color w:val="231F20"/>
                <w:spacing w:val="-71"/>
                <w:w w:val="95"/>
                <w:sz w:val="28"/>
              </w:rPr>
              <w:t> </w:t>
            </w:r>
            <w:r>
              <w:rPr>
                <w:rFonts w:ascii="Arial MT"/>
                <w:color w:val="231F20"/>
                <w:sz w:val="28"/>
              </w:rPr>
              <w:t>sweetcorn,</w:t>
            </w:r>
            <w:r>
              <w:rPr>
                <w:rFonts w:ascii="Arial MT"/>
                <w:color w:val="231F20"/>
                <w:spacing w:val="16"/>
                <w:sz w:val="28"/>
              </w:rPr>
              <w:t> </w:t>
            </w:r>
            <w:r>
              <w:rPr>
                <w:rFonts w:ascii="Arial MT"/>
                <w:color w:val="231F20"/>
                <w:sz w:val="28"/>
              </w:rPr>
              <w:t>tomato</w:t>
            </w:r>
            <w:r>
              <w:rPr>
                <w:rFonts w:ascii="Arial MT"/>
                <w:color w:val="231F20"/>
                <w:spacing w:val="18"/>
                <w:sz w:val="28"/>
              </w:rPr>
              <w:t> </w:t>
            </w:r>
            <w:r>
              <w:rPr>
                <w:rFonts w:ascii="Arial MT"/>
                <w:color w:val="231F20"/>
                <w:sz w:val="28"/>
              </w:rPr>
              <w:t>and</w:t>
            </w:r>
            <w:r>
              <w:rPr>
                <w:rFonts w:ascii="Arial MT"/>
                <w:color w:val="231F20"/>
                <w:spacing w:val="1"/>
                <w:sz w:val="28"/>
              </w:rPr>
              <w:t> </w:t>
            </w:r>
            <w:r>
              <w:rPr>
                <w:rFonts w:ascii="Arial MT"/>
                <w:color w:val="231F20"/>
                <w:sz w:val="28"/>
              </w:rPr>
              <w:t>venison</w:t>
            </w:r>
          </w:p>
        </w:tc>
        <w:tc>
          <w:tcPr>
            <w:tcW w:w="3301" w:type="dxa"/>
          </w:tcPr>
          <w:p>
            <w:pPr>
              <w:pStyle w:val="TableParagraph"/>
              <w:spacing w:before="104"/>
              <w:ind w:left="136" w:right="127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September</w:t>
            </w:r>
          </w:p>
        </w:tc>
      </w:tr>
      <w:tr>
        <w:trPr>
          <w:trHeight w:val="2985" w:hRule="atLeast"/>
        </w:trPr>
        <w:tc>
          <w:tcPr>
            <w:tcW w:w="3301" w:type="dxa"/>
          </w:tcPr>
          <w:p>
            <w:pPr>
              <w:pStyle w:val="TableParagraph"/>
              <w:spacing w:before="104"/>
              <w:ind w:left="137" w:right="127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October</w:t>
            </w:r>
          </w:p>
        </w:tc>
        <w:tc>
          <w:tcPr>
            <w:tcW w:w="3301" w:type="dxa"/>
          </w:tcPr>
          <w:p>
            <w:pPr>
              <w:pStyle w:val="TableParagraph"/>
              <w:spacing w:before="104"/>
              <w:ind w:left="136" w:right="127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November</w:t>
            </w:r>
          </w:p>
        </w:tc>
        <w:tc>
          <w:tcPr>
            <w:tcW w:w="3301" w:type="dxa"/>
          </w:tcPr>
          <w:p>
            <w:pPr>
              <w:pStyle w:val="TableParagraph"/>
              <w:spacing w:before="104"/>
              <w:ind w:left="135" w:right="127"/>
              <w:jc w:val="center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December</w:t>
            </w:r>
          </w:p>
        </w:tc>
      </w:tr>
    </w:tbl>
    <w:p>
      <w:pPr>
        <w:spacing w:after="0"/>
        <w:jc w:val="center"/>
        <w:rPr>
          <w:rFonts w:ascii="Calibri"/>
          <w:sz w:val="30"/>
        </w:rPr>
        <w:sectPr>
          <w:pgSz w:w="11910" w:h="16840"/>
          <w:pgMar w:header="0" w:footer="853" w:top="920" w:bottom="1040" w:left="640" w:right="560"/>
        </w:sectPr>
      </w:pPr>
    </w:p>
    <w:p>
      <w:pPr>
        <w:pStyle w:val="ListParagraph"/>
        <w:numPr>
          <w:ilvl w:val="0"/>
          <w:numId w:val="1"/>
        </w:numPr>
        <w:tabs>
          <w:tab w:pos="607" w:val="left" w:leader="none"/>
          <w:tab w:pos="608" w:val="left" w:leader="none"/>
        </w:tabs>
        <w:spacing w:line="235" w:lineRule="auto" w:before="93" w:after="0"/>
        <w:ind w:left="607" w:right="358" w:hanging="501"/>
        <w:jc w:val="left"/>
        <w:rPr>
          <w:sz w:val="30"/>
        </w:rPr>
      </w:pPr>
      <w:r>
        <w:rPr>
          <w:color w:val="231F20"/>
          <w:sz w:val="30"/>
        </w:rPr>
        <w:t>This still life painting, called </w:t>
      </w:r>
      <w:r>
        <w:rPr>
          <w:i/>
          <w:color w:val="231F20"/>
          <w:sz w:val="30"/>
        </w:rPr>
        <w:t>Basket of Fruit</w:t>
      </w:r>
      <w:r>
        <w:rPr>
          <w:color w:val="231F20"/>
          <w:sz w:val="30"/>
        </w:rPr>
        <w:t>, is by the artist Michelangelo Merisi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da Caravaggio. A still life is a painting or drawing of an arrangement of objects,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such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as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flowers,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fruits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vegetables.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Collect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arrange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selection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seasonal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produce, then create a still life drawing or painting of your arrangement. Think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about including tints and shades of colour in your piece. Remember to give your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completed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artwork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a title.</w:t>
      </w: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791452</wp:posOffset>
            </wp:positionH>
            <wp:positionV relativeFrom="paragraph">
              <wp:posOffset>181292</wp:posOffset>
            </wp:positionV>
            <wp:extent cx="6274530" cy="3132772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530" cy="313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606" w:val="left" w:leader="none"/>
          <w:tab w:pos="607" w:val="left" w:leader="none"/>
        </w:tabs>
        <w:spacing w:line="235" w:lineRule="auto" w:before="0" w:after="0"/>
        <w:ind w:left="606" w:right="334" w:hanging="501"/>
        <w:jc w:val="left"/>
        <w:rPr>
          <w:sz w:val="30"/>
        </w:rPr>
      </w:pPr>
      <w:r>
        <w:rPr/>
        <w:pict>
          <v:shape style="position:absolute;margin-left:559.791504pt;margin-top:-137.989166pt;width:8pt;height:120.25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line="142" w:lineRule="exact" w:before="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Image</w:t>
                  </w:r>
                  <w:r>
                    <w:rPr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from:</w:t>
                  </w:r>
                  <w:r>
                    <w:rPr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Wikimedia</w:t>
                  </w:r>
                  <w:r>
                    <w:rPr>
                      <w:color w:val="231F20"/>
                      <w:spacing w:val="-4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Commons/Public</w:t>
                  </w:r>
                  <w:r>
                    <w:rPr>
                      <w:color w:val="231F20"/>
                      <w:spacing w:val="-5"/>
                      <w:sz w:val="12"/>
                    </w:rPr>
                    <w:t> </w:t>
                  </w:r>
                  <w:r>
                    <w:rPr>
                      <w:color w:val="231F20"/>
                      <w:sz w:val="12"/>
                    </w:rPr>
                    <w:t>domain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30"/>
        </w:rPr>
        <w:t>Gardens and allotments are habitats for many living things. These living things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rely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on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each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other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as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food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source.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Recap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on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food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chains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webs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using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various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sources,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then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draw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food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chain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or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web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for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garden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or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allotment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habitat.</w:t>
      </w:r>
    </w:p>
    <w:p>
      <w:pPr>
        <w:pStyle w:val="BodyText"/>
        <w:spacing w:before="11"/>
        <w:rPr>
          <w:sz w:val="21"/>
        </w:rPr>
      </w:pPr>
      <w:r>
        <w:rPr/>
        <w:pict>
          <v:rect style="position:absolute;margin-left:62.569pt;margin-top:15.567383pt;width:495.138pt;height:250.933pt;mso-position-horizontal-relative:page;mso-position-vertical-relative:paragraph;z-index:-15721984;mso-wrap-distance-left:0;mso-wrap-distance-right:0" filled="false" stroked="true" strokeweight=".5pt" strokecolor="#231f20">
            <v:stroke dashstyl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1910" w:h="16840"/>
          <w:pgMar w:header="0" w:footer="853" w:top="920" w:bottom="1040" w:left="640" w:right="560"/>
        </w:sectPr>
      </w:pPr>
    </w:p>
    <w:p>
      <w:pPr>
        <w:pStyle w:val="ListParagraph"/>
        <w:numPr>
          <w:ilvl w:val="0"/>
          <w:numId w:val="1"/>
        </w:numPr>
        <w:tabs>
          <w:tab w:pos="607" w:val="left" w:leader="none"/>
          <w:tab w:pos="608" w:val="left" w:leader="none"/>
        </w:tabs>
        <w:spacing w:line="235" w:lineRule="auto" w:before="93" w:after="0"/>
        <w:ind w:left="607" w:right="525" w:hanging="501"/>
        <w:jc w:val="left"/>
        <w:rPr>
          <w:sz w:val="30"/>
        </w:rPr>
      </w:pPr>
      <w:r>
        <w:rPr/>
        <w:pict>
          <v:line style="position:absolute;mso-position-horizontal-relative:page;mso-position-vertical-relative:page;z-index:15740928" from="62.275902pt,284.324127pt" to="255.849902pt,284.324127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1440" from="62.275902pt,352.355621pt" to="255.849902pt,352.355621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1952" from="62.275902pt,420.387115pt" to="255.849902pt,420.387115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3488" from="62.275902pt,318.339813pt" to="255.849902pt,318.339813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4000" from="62.275902pt,386.371307pt" to="255.849902pt,386.371307pt" stroked="true" strokeweight=".5pt" strokecolor="#231f20">
            <v:stroke dashstyle="solid"/>
            <w10:wrap type="none"/>
          </v:line>
        </w:pict>
      </w:r>
      <w:r>
        <w:rPr>
          <w:color w:val="231F20"/>
          <w:sz w:val="30"/>
        </w:rPr>
        <w:t>Learn about a flowering plant’s life cycle and how they reproduce, including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which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plant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parts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are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involved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in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reproduction,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using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information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books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internet. Record your findings as a scientific report using labelled diagrams and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specific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examples.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Share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your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report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with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family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member.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607" w:val="left" w:leader="none"/>
          <w:tab w:pos="608" w:val="left" w:leader="none"/>
        </w:tabs>
        <w:spacing w:line="235" w:lineRule="auto" w:before="0" w:after="0"/>
        <w:ind w:left="607" w:right="812" w:hanging="501"/>
        <w:jc w:val="left"/>
        <w:rPr>
          <w:sz w:val="30"/>
        </w:rPr>
      </w:pPr>
      <w:r>
        <w:rPr/>
        <w:pict>
          <v:shape style="position:absolute;margin-left:302.996399pt;margin-top:48.801891pt;width:15.85pt;height:8.35pt;mso-position-horizontal-relative:page;mso-position-vertical-relative:paragraph;z-index:-16009728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color w:val="231F20"/>
                      <w:w w:val="105"/>
                      <w:sz w:val="13"/>
                    </w:rPr>
                    <w:t>north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847809pt;margin-top:95.414391pt;width:16.1pt;height:8.35pt;mso-position-horizontal-relative:page;mso-position-vertical-relative:paragraph;z-index:-16009216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color w:val="231F20"/>
                      <w:w w:val="105"/>
                      <w:sz w:val="13"/>
                    </w:rPr>
                    <w:t>south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430908pt;margin-top:72.558693pt;width:11.85pt;height:8.35pt;mso-position-horizontal-relative:page;mso-position-vertical-relative:paragraph;z-index:-16008704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1"/>
                      <w:w w:val="105"/>
                      <w:sz w:val="13"/>
                    </w:rPr>
                    <w:t>east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234406pt;margin-top:72.558693pt;width:13.55pt;height:8.35pt;mso-position-horizontal-relative:page;mso-position-vertical-relative:paragraph;z-index:-16008192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1"/>
                      <w:w w:val="105"/>
                      <w:sz w:val="13"/>
                    </w:rPr>
                    <w:t>west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454498pt;margin-top:51.726177pt;width:71.8pt;height:88.65pt;mso-position-horizontal-relative:page;mso-position-vertical-relative:paragraph;z-index:-16007680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Calibri"/>
                      <w:b/>
                      <w:sz w:val="15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84"/>
                      <w:w w:val="101"/>
                      <w:sz w:val="15"/>
                    </w:rPr>
                    <w:t>K</w:t>
                  </w:r>
                  <w:r>
                    <w:rPr>
                      <w:rFonts w:ascii="Calibri"/>
                      <w:b/>
                      <w:color w:val="231F20"/>
                      <w:spacing w:val="-3"/>
                      <w:w w:val="101"/>
                      <w:sz w:val="15"/>
                    </w:rPr>
                    <w:t>K</w:t>
                  </w:r>
                  <w:r>
                    <w:rPr>
                      <w:rFonts w:ascii="Calibri"/>
                      <w:b/>
                      <w:color w:val="231F20"/>
                      <w:spacing w:val="-77"/>
                      <w:w w:val="101"/>
                      <w:sz w:val="15"/>
                    </w:rPr>
                    <w:t>e</w:t>
                  </w:r>
                  <w:r>
                    <w:rPr>
                      <w:rFonts w:ascii="Calibri"/>
                      <w:b/>
                      <w:color w:val="231F20"/>
                      <w:spacing w:val="-2"/>
                      <w:w w:val="101"/>
                      <w:sz w:val="15"/>
                    </w:rPr>
                    <w:t>e</w:t>
                  </w:r>
                  <w:r>
                    <w:rPr>
                      <w:rFonts w:ascii="Calibri"/>
                      <w:b/>
                      <w:color w:val="231F20"/>
                      <w:spacing w:val="-73"/>
                      <w:w w:val="101"/>
                      <w:sz w:val="15"/>
                    </w:rPr>
                    <w:t>y</w:t>
                  </w:r>
                  <w:r>
                    <w:rPr>
                      <w:rFonts w:ascii="Calibri"/>
                      <w:b/>
                      <w:color w:val="231F20"/>
                      <w:w w:val="101"/>
                      <w:sz w:val="15"/>
                    </w:rPr>
                    <w:t>y</w:t>
                  </w:r>
                </w:p>
                <w:p>
                  <w:pPr>
                    <w:spacing w:line="552" w:lineRule="auto" w:before="145"/>
                    <w:ind w:left="451" w:right="406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72"/>
                      <w:w w:val="101"/>
                      <w:sz w:val="15"/>
                    </w:rPr>
                    <w:t>a</w:t>
                  </w:r>
                  <w:r>
                    <w:rPr>
                      <w:color w:val="231F20"/>
                      <w:w w:val="101"/>
                      <w:sz w:val="15"/>
                    </w:rPr>
                    <w:t>a</w:t>
                  </w:r>
                  <w:r>
                    <w:rPr>
                      <w:color w:val="231F20"/>
                      <w:spacing w:val="-53"/>
                      <w:w w:val="101"/>
                      <w:sz w:val="15"/>
                    </w:rPr>
                    <w:t>r</w:t>
                  </w:r>
                  <w:r>
                    <w:rPr>
                      <w:color w:val="231F20"/>
                      <w:spacing w:val="-4"/>
                      <w:w w:val="101"/>
                      <w:sz w:val="15"/>
                    </w:rPr>
                    <w:t>r</w:t>
                  </w:r>
                  <w:r>
                    <w:rPr>
                      <w:color w:val="231F20"/>
                      <w:w w:val="101"/>
                      <w:sz w:val="15"/>
                    </w:rPr>
                    <w:t>a</w:t>
                  </w:r>
                  <w:r>
                    <w:rPr>
                      <w:color w:val="231F20"/>
                      <w:spacing w:val="-151"/>
                      <w:w w:val="101"/>
                      <w:sz w:val="15"/>
                    </w:rPr>
                    <w:t>b</w:t>
                  </w:r>
                  <w:r>
                    <w:rPr>
                      <w:color w:val="231F20"/>
                      <w:w w:val="101"/>
                      <w:sz w:val="15"/>
                    </w:rPr>
                    <w:t>abl</w:t>
                  </w:r>
                  <w:r>
                    <w:rPr>
                      <w:color w:val="231F20"/>
                      <w:spacing w:val="-109"/>
                      <w:w w:val="101"/>
                      <w:sz w:val="15"/>
                    </w:rPr>
                    <w:t>e</w:t>
                  </w:r>
                  <w:r>
                    <w:rPr>
                      <w:color w:val="231F20"/>
                      <w:w w:val="101"/>
                      <w:sz w:val="15"/>
                    </w:rPr>
                    <w:t>le m</w:t>
                  </w:r>
                  <w:r>
                    <w:rPr>
                      <w:color w:val="231F20"/>
                      <w:spacing w:val="-154"/>
                      <w:w w:val="101"/>
                      <w:sz w:val="15"/>
                    </w:rPr>
                    <w:t>i</w:t>
                  </w:r>
                  <w:r>
                    <w:rPr>
                      <w:color w:val="231F20"/>
                      <w:w w:val="101"/>
                      <w:sz w:val="15"/>
                    </w:rPr>
                    <w:t>m</w:t>
                  </w:r>
                  <w:r>
                    <w:rPr>
                      <w:color w:val="231F20"/>
                      <w:spacing w:val="-1"/>
                      <w:w w:val="101"/>
                      <w:sz w:val="15"/>
                    </w:rPr>
                    <w:t>i</w:t>
                  </w:r>
                  <w:r>
                    <w:rPr>
                      <w:color w:val="231F20"/>
                      <w:spacing w:val="-64"/>
                      <w:w w:val="101"/>
                      <w:sz w:val="15"/>
                    </w:rPr>
                    <w:t>x</w:t>
                  </w:r>
                  <w:r>
                    <w:rPr>
                      <w:color w:val="231F20"/>
                      <w:spacing w:val="-5"/>
                      <w:w w:val="101"/>
                      <w:sz w:val="15"/>
                    </w:rPr>
                    <w:t>x</w:t>
                  </w:r>
                  <w:r>
                    <w:rPr>
                      <w:color w:val="231F20"/>
                      <w:spacing w:val="-1"/>
                      <w:w w:val="101"/>
                      <w:sz w:val="15"/>
                    </w:rPr>
                    <w:t>e</w:t>
                  </w:r>
                  <w:r>
                    <w:rPr>
                      <w:color w:val="231F20"/>
                      <w:spacing w:val="-155"/>
                      <w:w w:val="101"/>
                      <w:sz w:val="15"/>
                    </w:rPr>
                    <w:t>d</w:t>
                  </w:r>
                  <w:r>
                    <w:rPr>
                      <w:color w:val="231F20"/>
                      <w:spacing w:val="-1"/>
                      <w:w w:val="101"/>
                      <w:sz w:val="15"/>
                    </w:rPr>
                    <w:t>ed</w:t>
                  </w:r>
                </w:p>
                <w:p>
                  <w:pPr>
                    <w:spacing w:line="182" w:lineRule="exact" w:before="0"/>
                    <w:ind w:left="451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80"/>
                      <w:w w:val="101"/>
                      <w:sz w:val="15"/>
                    </w:rPr>
                    <w:t>p</w:t>
                  </w:r>
                  <w:r>
                    <w:rPr>
                      <w:color w:val="231F20"/>
                      <w:spacing w:val="-1"/>
                      <w:w w:val="101"/>
                      <w:sz w:val="15"/>
                    </w:rPr>
                    <w:t>p</w:t>
                  </w:r>
                  <w:r>
                    <w:rPr>
                      <w:color w:val="231F20"/>
                      <w:spacing w:val="-72"/>
                      <w:w w:val="101"/>
                      <w:sz w:val="15"/>
                    </w:rPr>
                    <w:t>a</w:t>
                  </w:r>
                  <w:r>
                    <w:rPr>
                      <w:color w:val="231F20"/>
                      <w:spacing w:val="-1"/>
                      <w:w w:val="101"/>
                      <w:sz w:val="15"/>
                    </w:rPr>
                    <w:t>a</w:t>
                  </w:r>
                  <w:r>
                    <w:rPr>
                      <w:color w:val="231F20"/>
                      <w:spacing w:val="-59"/>
                      <w:w w:val="101"/>
                      <w:sz w:val="15"/>
                    </w:rPr>
                    <w:t>s</w:t>
                  </w:r>
                  <w:r>
                    <w:rPr>
                      <w:color w:val="231F20"/>
                      <w:spacing w:val="-2"/>
                      <w:w w:val="101"/>
                      <w:sz w:val="15"/>
                    </w:rPr>
                    <w:t>s</w:t>
                  </w:r>
                  <w:r>
                    <w:rPr>
                      <w:color w:val="231F20"/>
                      <w:spacing w:val="-50"/>
                      <w:w w:val="101"/>
                      <w:sz w:val="15"/>
                    </w:rPr>
                    <w:t>t</w:t>
                  </w:r>
                  <w:r>
                    <w:rPr>
                      <w:color w:val="231F20"/>
                      <w:spacing w:val="-2"/>
                      <w:w w:val="101"/>
                      <w:sz w:val="15"/>
                    </w:rPr>
                    <w:t>t</w:t>
                  </w:r>
                  <w:r>
                    <w:rPr>
                      <w:color w:val="231F20"/>
                      <w:spacing w:val="-80"/>
                      <w:w w:val="101"/>
                      <w:sz w:val="15"/>
                    </w:rPr>
                    <w:t>o</w:t>
                  </w:r>
                  <w:r>
                    <w:rPr>
                      <w:color w:val="231F20"/>
                      <w:spacing w:val="-1"/>
                      <w:w w:val="101"/>
                      <w:sz w:val="15"/>
                    </w:rPr>
                    <w:t>o</w:t>
                  </w:r>
                  <w:r>
                    <w:rPr>
                      <w:color w:val="231F20"/>
                      <w:spacing w:val="-53"/>
                      <w:w w:val="101"/>
                      <w:sz w:val="15"/>
                    </w:rPr>
                    <w:t>r</w:t>
                  </w:r>
                  <w:r>
                    <w:rPr>
                      <w:color w:val="231F20"/>
                      <w:spacing w:val="-3"/>
                      <w:w w:val="101"/>
                      <w:sz w:val="15"/>
                    </w:rPr>
                    <w:t>r</w:t>
                  </w:r>
                  <w:r>
                    <w:rPr>
                      <w:color w:val="231F20"/>
                      <w:w w:val="101"/>
                      <w:sz w:val="15"/>
                    </w:rPr>
                    <w:t>a</w:t>
                  </w:r>
                  <w:r>
                    <w:rPr>
                      <w:color w:val="231F20"/>
                      <w:spacing w:val="-106"/>
                      <w:w w:val="101"/>
                      <w:sz w:val="15"/>
                    </w:rPr>
                    <w:t>l</w:t>
                  </w:r>
                  <w:r>
                    <w:rPr>
                      <w:color w:val="231F20"/>
                      <w:w w:val="101"/>
                      <w:sz w:val="15"/>
                    </w:rPr>
                    <w:t>al</w:t>
                  </w:r>
                  <w:r>
                    <w:rPr>
                      <w:color w:val="231F20"/>
                      <w:sz w:val="15"/>
                    </w:rPr>
                    <w:t> </w:t>
                  </w:r>
                  <w:r>
                    <w:rPr>
                      <w:color w:val="231F20"/>
                      <w:spacing w:val="-9"/>
                      <w:sz w:val="15"/>
                    </w:rPr>
                    <w:t>(sheep(sheep))</w:t>
                  </w:r>
                </w:p>
                <w:p>
                  <w:pPr>
                    <w:pStyle w:val="BodyText"/>
                    <w:spacing w:before="6"/>
                    <w:rPr>
                      <w:sz w:val="19"/>
                    </w:rPr>
                  </w:pPr>
                </w:p>
                <w:p>
                  <w:pPr>
                    <w:spacing w:line="181" w:lineRule="exact" w:before="0"/>
                    <w:ind w:left="451" w:right="23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80"/>
                      <w:w w:val="101"/>
                      <w:sz w:val="15"/>
                    </w:rPr>
                    <w:t>p</w:t>
                  </w:r>
                  <w:r>
                    <w:rPr>
                      <w:color w:val="231F20"/>
                      <w:spacing w:val="-1"/>
                      <w:w w:val="101"/>
                      <w:sz w:val="15"/>
                    </w:rPr>
                    <w:t>p</w:t>
                  </w:r>
                  <w:r>
                    <w:rPr>
                      <w:color w:val="231F20"/>
                      <w:spacing w:val="-72"/>
                      <w:w w:val="101"/>
                      <w:sz w:val="15"/>
                    </w:rPr>
                    <w:t>a</w:t>
                  </w:r>
                  <w:r>
                    <w:rPr>
                      <w:color w:val="231F20"/>
                      <w:spacing w:val="-1"/>
                      <w:w w:val="101"/>
                      <w:sz w:val="15"/>
                    </w:rPr>
                    <w:t>a</w:t>
                  </w:r>
                  <w:r>
                    <w:rPr>
                      <w:color w:val="231F20"/>
                      <w:spacing w:val="-59"/>
                      <w:w w:val="101"/>
                      <w:sz w:val="15"/>
                    </w:rPr>
                    <w:t>s</w:t>
                  </w:r>
                  <w:r>
                    <w:rPr>
                      <w:color w:val="231F20"/>
                      <w:spacing w:val="-2"/>
                      <w:w w:val="101"/>
                      <w:sz w:val="15"/>
                    </w:rPr>
                    <w:t>s</w:t>
                  </w:r>
                  <w:r>
                    <w:rPr>
                      <w:color w:val="231F20"/>
                      <w:spacing w:val="-50"/>
                      <w:w w:val="101"/>
                      <w:sz w:val="15"/>
                    </w:rPr>
                    <w:t>t</w:t>
                  </w:r>
                  <w:r>
                    <w:rPr>
                      <w:color w:val="231F20"/>
                      <w:spacing w:val="-2"/>
                      <w:w w:val="101"/>
                      <w:sz w:val="15"/>
                    </w:rPr>
                    <w:t>t</w:t>
                  </w:r>
                  <w:r>
                    <w:rPr>
                      <w:color w:val="231F20"/>
                      <w:spacing w:val="-80"/>
                      <w:w w:val="101"/>
                      <w:sz w:val="15"/>
                    </w:rPr>
                    <w:t>o</w:t>
                  </w:r>
                  <w:r>
                    <w:rPr>
                      <w:color w:val="231F20"/>
                      <w:spacing w:val="-1"/>
                      <w:w w:val="101"/>
                      <w:sz w:val="15"/>
                    </w:rPr>
                    <w:t>o</w:t>
                  </w:r>
                  <w:r>
                    <w:rPr>
                      <w:color w:val="231F20"/>
                      <w:spacing w:val="-53"/>
                      <w:w w:val="101"/>
                      <w:sz w:val="15"/>
                    </w:rPr>
                    <w:t>r</w:t>
                  </w:r>
                  <w:r>
                    <w:rPr>
                      <w:color w:val="231F20"/>
                      <w:spacing w:val="-3"/>
                      <w:w w:val="101"/>
                      <w:sz w:val="15"/>
                    </w:rPr>
                    <w:t>r</w:t>
                  </w:r>
                  <w:r>
                    <w:rPr>
                      <w:color w:val="231F20"/>
                      <w:w w:val="101"/>
                      <w:sz w:val="15"/>
                    </w:rPr>
                    <w:t>a</w:t>
                  </w:r>
                  <w:r>
                    <w:rPr>
                      <w:color w:val="231F20"/>
                      <w:spacing w:val="-106"/>
                      <w:w w:val="101"/>
                      <w:sz w:val="15"/>
                    </w:rPr>
                    <w:t>l</w:t>
                  </w:r>
                  <w:r>
                    <w:rPr>
                      <w:color w:val="231F20"/>
                      <w:w w:val="101"/>
                      <w:sz w:val="15"/>
                    </w:rPr>
                    <w:t>al</w:t>
                  </w:r>
                  <w:r>
                    <w:rPr>
                      <w:color w:val="231F20"/>
                      <w:sz w:val="15"/>
                    </w:rPr>
                    <w:t> </w:t>
                  </w:r>
                  <w:r>
                    <w:rPr>
                      <w:color w:val="231F20"/>
                      <w:spacing w:val="-18"/>
                      <w:w w:val="101"/>
                      <w:sz w:val="15"/>
                    </w:rPr>
                    <w:t>(</w:t>
                  </w:r>
                  <w:r>
                    <w:rPr>
                      <w:color w:val="231F20"/>
                      <w:spacing w:val="-143"/>
                      <w:w w:val="101"/>
                      <w:sz w:val="15"/>
                    </w:rPr>
                    <w:t>d</w:t>
                  </w:r>
                  <w:r>
                    <w:rPr>
                      <w:color w:val="231F20"/>
                      <w:spacing w:val="-18"/>
                      <w:w w:val="101"/>
                      <w:sz w:val="15"/>
                    </w:rPr>
                    <w:t>(da</w:t>
                  </w:r>
                  <w:r>
                    <w:rPr>
                      <w:color w:val="231F20"/>
                      <w:spacing w:val="-124"/>
                      <w:w w:val="101"/>
                      <w:sz w:val="15"/>
                    </w:rPr>
                    <w:t>i</w:t>
                  </w:r>
                  <w:r>
                    <w:rPr>
                      <w:color w:val="231F20"/>
                      <w:spacing w:val="-18"/>
                      <w:w w:val="101"/>
                      <w:sz w:val="15"/>
                    </w:rPr>
                    <w:t>a</w:t>
                  </w:r>
                  <w:r>
                    <w:rPr>
                      <w:color w:val="231F20"/>
                      <w:spacing w:val="-19"/>
                      <w:w w:val="101"/>
                      <w:sz w:val="15"/>
                    </w:rPr>
                    <w:t>i</w:t>
                  </w:r>
                  <w:r>
                    <w:rPr>
                      <w:color w:val="231F20"/>
                      <w:spacing w:val="-71"/>
                      <w:w w:val="101"/>
                      <w:sz w:val="15"/>
                    </w:rPr>
                    <w:t>r</w:t>
                  </w:r>
                  <w:r>
                    <w:rPr>
                      <w:color w:val="231F20"/>
                      <w:spacing w:val="-18"/>
                      <w:w w:val="101"/>
                      <w:sz w:val="15"/>
                    </w:rPr>
                    <w:t>ry</w:t>
                  </w:r>
                  <w:r>
                    <w:rPr>
                      <w:color w:val="231F20"/>
                      <w:spacing w:val="-131"/>
                      <w:w w:val="101"/>
                      <w:sz w:val="15"/>
                    </w:rPr>
                    <w:t>)</w:t>
                  </w:r>
                  <w:r>
                    <w:rPr>
                      <w:color w:val="231F20"/>
                      <w:spacing w:val="-18"/>
                      <w:w w:val="101"/>
                      <w:sz w:val="15"/>
                    </w:rPr>
                    <w:t>y)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664124pt;margin-top:48.80159pt;width:12.15pt;height:8.35pt;mso-position-horizontal-relative:page;mso-position-vertical-relative:paragraph;z-index:-16007168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Calibri"/>
                      <w:b/>
                      <w:sz w:val="13"/>
                    </w:rPr>
                  </w:pPr>
                  <w:r>
                    <w:rPr>
                      <w:rFonts w:ascii="Calibri"/>
                      <w:b/>
                      <w:color w:val="231F20"/>
                      <w:w w:val="105"/>
                      <w:sz w:val="13"/>
                    </w:rPr>
                    <w:t>orth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15740416" from="62.275902pt,72.796768pt" to="255.849902pt,72.796768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2976" from="62.275902pt,106.812462pt" to="255.849902pt,106.812462pt" stroked="true" strokeweight=".5pt" strokecolor="#231f20">
            <v:stroke dashstyle="solid"/>
            <w10:wrap type="none"/>
          </v:line>
        </w:pict>
      </w:r>
      <w:r>
        <w:rPr/>
        <w:pict>
          <v:group style="position:absolute;margin-left:275.068787pt;margin-top:48.569202pt;width:282.850pt;height:330.5pt;mso-position-horizontal-relative:page;mso-position-vertical-relative:paragraph;z-index:15745536" coordorigin="5501,971" coordsize="5657,6610">
            <v:shape style="position:absolute;left:5501;top:994;width:5657;height:6587" type="#_x0000_t75" stroked="false">
              <v:imagedata r:id="rId8" o:title=""/>
            </v:shape>
            <v:shape style="position:absolute;left:6059;top:971;width:555;height:2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  <w:position w:val="3"/>
                        <w:sz w:val="13"/>
                      </w:rPr>
                      <w:t>n</w:t>
                    </w:r>
                    <w:r>
                      <w:rPr>
                        <w:rFonts w:ascii="Calibri"/>
                        <w:b/>
                        <w:color w:val="231F20"/>
                        <w:spacing w:val="21"/>
                        <w:w w:val="105"/>
                        <w:position w:val="3"/>
                        <w:sz w:val="13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105"/>
                        <w:sz w:val="17"/>
                      </w:rPr>
                      <w:t>north</w:t>
                    </w:r>
                  </w:p>
                </w:txbxContent>
              </v:textbox>
              <w10:wrap type="none"/>
            </v:shape>
            <v:shape style="position:absolute;left:9513;top:987;width:276;height:20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17"/>
                      </w:rPr>
                      <w:t>Key</w:t>
                    </w:r>
                  </w:p>
                </w:txbxContent>
              </v:textbox>
              <w10:wrap type="none"/>
            </v:shape>
            <v:shape style="position:absolute;left:5504;top:1451;width:291;height:167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  <w:sz w:val="13"/>
                      </w:rPr>
                      <w:t>west</w:t>
                    </w:r>
                  </w:p>
                </w:txbxContent>
              </v:textbox>
              <w10:wrap type="none"/>
            </v:shape>
            <v:shape style="position:absolute;left:10019;top:1390;width:447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arable</w:t>
                    </w:r>
                  </w:p>
                </w:txbxContent>
              </v:textbox>
              <w10:wrap type="none"/>
            </v:shape>
            <v:shape style="position:absolute;left:5505;top:1565;width:498;height:329" type="#_x0000_t202" filled="false" stroked="false">
              <v:textbox inset="0,0,0,0">
                <w:txbxContent>
                  <w:p>
                    <w:pPr>
                      <w:spacing w:line="187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17"/>
                      </w:rPr>
                      <w:t>west</w:t>
                    </w:r>
                  </w:p>
                  <w:p>
                    <w:pPr>
                      <w:spacing w:line="138" w:lineRule="exact" w:before="0"/>
                      <w:ind w:left="308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  <w:sz w:val="13"/>
                      </w:rPr>
                      <w:t>est</w:t>
                    </w:r>
                  </w:p>
                </w:txbxContent>
              </v:textbox>
              <w10:wrap type="none"/>
            </v:shape>
            <v:shape style="position:absolute;left:6648;top:1451;width:257;height:167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  <w:sz w:val="13"/>
                      </w:rPr>
                      <w:t>east</w:t>
                    </w:r>
                  </w:p>
                </w:txbxContent>
              </v:textbox>
              <w10:wrap type="none"/>
            </v:shape>
            <v:shape style="position:absolute;left:6935;top:1565;width:316;height:2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17"/>
                      </w:rPr>
                      <w:t>east</w:t>
                    </w:r>
                  </w:p>
                </w:txbxContent>
              </v:textbox>
              <w10:wrap type="none"/>
            </v:shape>
            <v:shape style="position:absolute;left:6056;top:1908;width:562;height:437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Calibri"/>
                        <w:b/>
                        <w:sz w:val="13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105"/>
                        <w:sz w:val="13"/>
                      </w:rPr>
                      <w:t>south</w:t>
                    </w:r>
                  </w:p>
                  <w:p>
                    <w:pPr>
                      <w:spacing w:before="64"/>
                      <w:ind w:left="138" w:right="0" w:firstLine="0"/>
                      <w:jc w:val="left"/>
                      <w:rPr>
                        <w:rFonts w:ascii="Calibri"/>
                        <w:b/>
                        <w:sz w:val="17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17"/>
                      </w:rPr>
                      <w:t>south</w:t>
                    </w:r>
                  </w:p>
                </w:txbxContent>
              </v:textbox>
              <w10:wrap type="none"/>
            </v:shape>
            <v:shape style="position:absolute;left:10019;top:1861;width:1121;height:641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mixed</w:t>
                    </w:r>
                  </w:p>
                  <w:p>
                    <w:pPr>
                      <w:spacing w:line="240" w:lineRule="auto" w:before="6"/>
                      <w:rPr>
                        <w:sz w:val="21"/>
                      </w:rPr>
                    </w:pPr>
                  </w:p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pastoral</w:t>
                    </w:r>
                    <w:r>
                      <w:rPr>
                        <w:color w:val="231F20"/>
                        <w:spacing w:val="-7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(sheep)</w:t>
                    </w:r>
                  </w:p>
                </w:txbxContent>
              </v:textbox>
              <w10:wrap type="none"/>
            </v:shape>
            <v:shape style="position:absolute;left:8022;top:2710;width:935;height:218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99"/>
                        <w:sz w:val="18"/>
                      </w:rPr>
                      <w:t>S</w:t>
                    </w:r>
                    <w:r>
                      <w:rPr>
                        <w:rFonts w:ascii="Calibri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99"/>
                        <w:sz w:val="18"/>
                      </w:rPr>
                      <w:t>c</w:t>
                    </w:r>
                    <w:r>
                      <w:rPr>
                        <w:rFonts w:ascii="Calibri"/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pacing w:val="-96"/>
                        <w:w w:val="99"/>
                        <w:sz w:val="18"/>
                      </w:rPr>
                      <w:t>o</w:t>
                    </w:r>
                    <w:r>
                      <w:rPr>
                        <w:rFonts w:ascii="Calibri"/>
                        <w:b/>
                        <w:color w:val="231F20"/>
                        <w:w w:val="99"/>
                        <w:sz w:val="18"/>
                      </w:rPr>
                      <w:t>o</w:t>
                    </w:r>
                    <w:r>
                      <w:rPr>
                        <w:rFonts w:ascii="Calibri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pacing w:val="-62"/>
                        <w:w w:val="99"/>
                        <w:sz w:val="18"/>
                      </w:rPr>
                      <w:t>t</w:t>
                    </w:r>
                    <w:r>
                      <w:rPr>
                        <w:rFonts w:ascii="Calibri"/>
                        <w:b/>
                        <w:color w:val="231F20"/>
                        <w:w w:val="99"/>
                        <w:sz w:val="18"/>
                      </w:rPr>
                      <w:t>t</w:t>
                    </w:r>
                    <w:r>
                      <w:rPr>
                        <w:rFonts w:ascii="Calibri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99"/>
                        <w:sz w:val="18"/>
                      </w:rPr>
                      <w:t>l</w:t>
                    </w:r>
                    <w:r>
                      <w:rPr>
                        <w:rFonts w:ascii="Calibri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pacing w:val="-89"/>
                        <w:w w:val="99"/>
                        <w:sz w:val="18"/>
                      </w:rPr>
                      <w:t>a</w:t>
                    </w:r>
                    <w:r>
                      <w:rPr>
                        <w:rFonts w:ascii="Calibri"/>
                        <w:b/>
                        <w:color w:val="231F20"/>
                        <w:w w:val="99"/>
                        <w:sz w:val="18"/>
                      </w:rPr>
                      <w:t>a</w:t>
                    </w:r>
                    <w:r>
                      <w:rPr>
                        <w:rFonts w:ascii="Calibri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pacing w:val="-96"/>
                        <w:w w:val="99"/>
                        <w:sz w:val="18"/>
                      </w:rPr>
                      <w:t>n</w:t>
                    </w:r>
                    <w:r>
                      <w:rPr>
                        <w:rFonts w:ascii="Calibri"/>
                        <w:b/>
                        <w:color w:val="231F20"/>
                        <w:w w:val="99"/>
                        <w:sz w:val="18"/>
                      </w:rPr>
                      <w:t>n</w:t>
                    </w:r>
                    <w:r>
                      <w:rPr>
                        <w:rFonts w:ascii="Calibri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99"/>
                        <w:sz w:val="18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10019;top:2802;width:1050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pastoral</w:t>
                    </w:r>
                    <w:r>
                      <w:rPr>
                        <w:color w:val="231F20"/>
                        <w:spacing w:val="-7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(dairy)</w:t>
                    </w:r>
                  </w:p>
                </w:txbxContent>
              </v:textbox>
              <w10:wrap type="none"/>
            </v:shape>
            <v:shape style="position:absolute;left:9838;top:3731;width:610;height:149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color w:val="231F20"/>
                        <w:sz w:val="15"/>
                      </w:rPr>
                      <w:t>North</w:t>
                    </w:r>
                    <w:r>
                      <w:rPr>
                        <w:i/>
                        <w:color w:val="231F20"/>
                        <w:spacing w:val="-9"/>
                        <w:sz w:val="15"/>
                      </w:rPr>
                      <w:t> </w:t>
                    </w:r>
                    <w:r>
                      <w:rPr>
                        <w:i/>
                        <w:color w:val="231F20"/>
                        <w:sz w:val="15"/>
                      </w:rPr>
                      <w:t>Sea</w:t>
                    </w:r>
                  </w:p>
                </w:txbxContent>
              </v:textbox>
              <w10:wrap type="none"/>
            </v:shape>
            <v:shape style="position:absolute;left:7122;top:4128;width:591;height:341" type="#_x0000_t202" filled="false" stroked="false">
              <v:textbox inset="0,0,0,0">
                <w:txbxContent>
                  <w:p>
                    <w:pPr>
                      <w:spacing w:line="208" w:lineRule="auto" w:before="17"/>
                      <w:ind w:left="50" w:right="0" w:hanging="51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95"/>
                        <w:sz w:val="15"/>
                      </w:rPr>
                      <w:t>Northern</w:t>
                    </w:r>
                    <w:r>
                      <w:rPr>
                        <w:rFonts w:ascii="Calibri"/>
                        <w:b/>
                        <w:color w:val="231F20"/>
                        <w:spacing w:val="-30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15"/>
                      </w:rPr>
                      <w:t>Ireland</w:t>
                    </w:r>
                  </w:p>
                </w:txbxContent>
              </v:textbox>
              <w10:wrap type="none"/>
            </v:shape>
            <v:shape style="position:absolute;left:7874;top:4931;width:518;height:149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color w:val="231F20"/>
                        <w:sz w:val="15"/>
                      </w:rPr>
                      <w:t>Irish</w:t>
                    </w:r>
                    <w:r>
                      <w:rPr>
                        <w:i/>
                        <w:color w:val="231F20"/>
                        <w:spacing w:val="-8"/>
                        <w:sz w:val="15"/>
                      </w:rPr>
                      <w:t> </w:t>
                    </w:r>
                    <w:r>
                      <w:rPr>
                        <w:i/>
                        <w:color w:val="231F20"/>
                        <w:sz w:val="15"/>
                      </w:rPr>
                      <w:t>Sea</w:t>
                    </w:r>
                  </w:p>
                </w:txbxContent>
              </v:textbox>
              <w10:wrap type="none"/>
            </v:shape>
            <v:shape style="position:absolute;left:9009;top:4918;width:846;height:218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w w:val="99"/>
                        <w:sz w:val="18"/>
                      </w:rPr>
                      <w:t>E</w:t>
                    </w:r>
                    <w:r>
                      <w:rPr>
                        <w:rFonts w:ascii="Calibri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pacing w:val="-96"/>
                        <w:w w:val="99"/>
                        <w:sz w:val="18"/>
                      </w:rPr>
                      <w:t>n</w:t>
                    </w:r>
                    <w:r>
                      <w:rPr>
                        <w:rFonts w:ascii="Calibri"/>
                        <w:b/>
                        <w:color w:val="231F20"/>
                        <w:w w:val="99"/>
                        <w:sz w:val="18"/>
                      </w:rPr>
                      <w:t>n</w:t>
                    </w:r>
                    <w:r>
                      <w:rPr>
                        <w:rFonts w:ascii="Calibri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pacing w:val="-85"/>
                        <w:w w:val="99"/>
                        <w:sz w:val="18"/>
                      </w:rPr>
                      <w:t>g</w:t>
                    </w:r>
                    <w:r>
                      <w:rPr>
                        <w:rFonts w:ascii="Calibri"/>
                        <w:b/>
                        <w:color w:val="231F20"/>
                        <w:w w:val="99"/>
                        <w:sz w:val="18"/>
                      </w:rPr>
                      <w:t>g</w:t>
                    </w:r>
                    <w:r>
                      <w:rPr>
                        <w:rFonts w:ascii="Calibri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99"/>
                        <w:sz w:val="18"/>
                      </w:rPr>
                      <w:t>l</w:t>
                    </w:r>
                    <w:r>
                      <w:rPr>
                        <w:rFonts w:ascii="Calibri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99"/>
                        <w:sz w:val="18"/>
                      </w:rPr>
                      <w:t>a</w:t>
                    </w:r>
                    <w:r>
                      <w:rPr>
                        <w:rFonts w:ascii="Calibri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99"/>
                        <w:sz w:val="18"/>
                      </w:rPr>
                      <w:t>n</w:t>
                    </w:r>
                    <w:r>
                      <w:rPr>
                        <w:rFonts w:ascii="Calibri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w w:val="99"/>
                        <w:sz w:val="18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6534;top:5313;width:778;height:218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18"/>
                      </w:rPr>
                      <w:t>I</w:t>
                    </w:r>
                    <w:r>
                      <w:rPr>
                        <w:rFonts w:ascii="Calibri"/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18"/>
                      </w:rPr>
                      <w:t>r</w:t>
                    </w:r>
                    <w:r>
                      <w:rPr>
                        <w:rFonts w:ascii="Calibri"/>
                        <w:b/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18"/>
                      </w:rPr>
                      <w:t>e</w:t>
                    </w:r>
                    <w:r>
                      <w:rPr>
                        <w:rFonts w:ascii="Calibri"/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18"/>
                      </w:rPr>
                      <w:t>l</w:t>
                    </w:r>
                    <w:r>
                      <w:rPr>
                        <w:rFonts w:ascii="Calibri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18"/>
                      </w:rPr>
                      <w:t>a</w:t>
                    </w:r>
                    <w:r>
                      <w:rPr>
                        <w:rFonts w:ascii="Calibri"/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18"/>
                      </w:rPr>
                      <w:t>n</w:t>
                    </w:r>
                    <w:r>
                      <w:rPr>
                        <w:rFonts w:ascii="Calibri"/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231F20"/>
                        <w:sz w:val="18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8324;top:6028;width:497;height:218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18"/>
                      </w:rPr>
                      <w:t>Wales</w:t>
                    </w:r>
                  </w:p>
                </w:txbxContent>
              </v:textbox>
              <w10:wrap type="none"/>
            </v:shape>
            <v:shape style="position:absolute;left:8361;top:5917;width:497;height:218" type="#_x0000_t202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231F20"/>
                        <w:sz w:val="18"/>
                      </w:rPr>
                      <w:t>Wales</w:t>
                    </w:r>
                  </w:p>
                </w:txbxContent>
              </v:textbox>
              <w10:wrap type="none"/>
            </v:shape>
            <v:shape style="position:absolute;left:9328;top:7388;width:957;height:149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color w:val="231F20"/>
                        <w:sz w:val="15"/>
                      </w:rPr>
                      <w:t>English</w:t>
                    </w:r>
                    <w:r>
                      <w:rPr>
                        <w:i/>
                        <w:color w:val="231F20"/>
                        <w:spacing w:val="-7"/>
                        <w:sz w:val="15"/>
                      </w:rPr>
                      <w:t> </w:t>
                    </w:r>
                    <w:r>
                      <w:rPr>
                        <w:i/>
                        <w:color w:val="231F20"/>
                        <w:sz w:val="15"/>
                      </w:rPr>
                      <w:t>Channel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30"/>
        </w:rPr>
        <w:t>Look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at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map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key.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Write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paragraph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to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explain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what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map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tells</w:t>
      </w:r>
      <w:r>
        <w:rPr>
          <w:color w:val="231F20"/>
          <w:spacing w:val="-8"/>
          <w:sz w:val="30"/>
        </w:rPr>
        <w:t> </w:t>
      </w:r>
      <w:r>
        <w:rPr>
          <w:color w:val="231F20"/>
          <w:sz w:val="30"/>
        </w:rPr>
        <w:t>you</w:t>
      </w:r>
      <w:r>
        <w:rPr>
          <w:color w:val="231F20"/>
          <w:spacing w:val="-64"/>
          <w:sz w:val="30"/>
        </w:rPr>
        <w:t> </w:t>
      </w:r>
      <w:r>
        <w:rPr>
          <w:color w:val="231F20"/>
          <w:sz w:val="30"/>
        </w:rPr>
        <w:t>about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farming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in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United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Kingdom,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then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answer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questions.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39"/>
        <w:ind w:left="606"/>
      </w:pPr>
      <w:r>
        <w:rPr/>
        <w:pict>
          <v:line style="position:absolute;mso-position-horizontal-relative:page;mso-position-vertical-relative:paragraph;z-index:15742464" from="62.275902pt,-25.340569pt" to="255.849902pt,-25.340569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4512" from="62.275902pt,-93.37207pt" to="255.849902pt,-93.37207pt" stroked="true" strokeweight=".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5024" from="62.275902pt,-59.35627pt" to="255.849902pt,-59.35627pt" stroked="true" strokeweight=".5pt" strokecolor="#231f20">
            <v:stroke dashstyle="solid"/>
            <w10:wrap type="none"/>
          </v:line>
        </w:pict>
      </w:r>
      <w:r>
        <w:rPr>
          <w:color w:val="231F20"/>
        </w:rPr>
        <w:t>Where</w:t>
      </w:r>
      <w:r>
        <w:rPr>
          <w:color w:val="231F20"/>
          <w:spacing w:val="-5"/>
        </w:rPr>
        <w:t> </w:t>
      </w:r>
      <w:r>
        <w:rPr>
          <w:color w:val="231F20"/>
        </w:rPr>
        <w:t>does</w:t>
      </w:r>
      <w:r>
        <w:rPr>
          <w:color w:val="231F20"/>
          <w:spacing w:val="-4"/>
        </w:rPr>
        <w:t> </w:t>
      </w:r>
      <w:r>
        <w:rPr>
          <w:color w:val="231F20"/>
        </w:rPr>
        <w:t>arable</w:t>
      </w:r>
      <w:r>
        <w:rPr>
          <w:color w:val="231F20"/>
          <w:spacing w:val="-4"/>
        </w:rPr>
        <w:t> </w:t>
      </w:r>
      <w:r>
        <w:rPr>
          <w:color w:val="231F20"/>
        </w:rPr>
        <w:t>farming</w:t>
      </w:r>
      <w:r>
        <w:rPr>
          <w:color w:val="231F20"/>
          <w:spacing w:val="-3"/>
        </w:rPr>
        <w:t> </w:t>
      </w:r>
      <w:r>
        <w:rPr>
          <w:color w:val="231F20"/>
        </w:rPr>
        <w:t>take</w:t>
      </w:r>
      <w:r>
        <w:rPr>
          <w:color w:val="231F20"/>
          <w:spacing w:val="-5"/>
        </w:rPr>
        <w:t> </w:t>
      </w:r>
      <w:r>
        <w:rPr>
          <w:color w:val="231F20"/>
        </w:rPr>
        <w:t>place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UK?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which</w:t>
      </w:r>
      <w:r>
        <w:rPr>
          <w:color w:val="231F20"/>
          <w:spacing w:val="-4"/>
        </w:rPr>
        <w:t> </w:t>
      </w:r>
      <w:r>
        <w:rPr>
          <w:color w:val="231F20"/>
        </w:rPr>
        <w:t>country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4"/>
        </w:rPr>
        <w:t> </w:t>
      </w:r>
      <w:r>
        <w:rPr>
          <w:color w:val="231F20"/>
        </w:rPr>
        <w:t>areas?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shape style="position:absolute;margin-left:62.319pt;margin-top:17.815712pt;width:495.65pt;height:.1pt;mso-position-horizontal-relative:page;mso-position-vertical-relative:paragraph;z-index:-15720960;mso-wrap-distance-left:0;mso-wrap-distance-right:0" coordorigin="1246,356" coordsize="9913,0" path="m1246,356l11159,35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39"/>
        <w:ind w:left="606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map</w:t>
      </w:r>
      <w:r>
        <w:rPr>
          <w:color w:val="231F20"/>
          <w:spacing w:val="-5"/>
        </w:rPr>
        <w:t> </w:t>
      </w:r>
      <w:r>
        <w:rPr>
          <w:color w:val="231F20"/>
        </w:rPr>
        <w:t>shows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4"/>
        </w:rPr>
        <w:t> </w:t>
      </w:r>
      <w:r>
        <w:rPr>
          <w:color w:val="231F20"/>
        </w:rPr>
        <w:t>types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pastoral</w:t>
      </w:r>
      <w:r>
        <w:rPr>
          <w:color w:val="231F20"/>
          <w:spacing w:val="-3"/>
        </w:rPr>
        <w:t> </w:t>
      </w:r>
      <w:r>
        <w:rPr>
          <w:color w:val="231F20"/>
        </w:rPr>
        <w:t>farming?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pict>
          <v:shape style="position:absolute;margin-left:62.319pt;margin-top:17.758789pt;width:495.65pt;height:.1pt;mso-position-horizontal-relative:page;mso-position-vertical-relative:paragraph;z-index:-15720448;mso-wrap-distance-left:0;mso-wrap-distance-right:0" coordorigin="1246,355" coordsize="9913,0" path="m1246,355l11159,355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1910" w:h="16840"/>
          <w:pgMar w:header="0" w:footer="853" w:top="920" w:bottom="1040" w:left="640" w:right="560"/>
        </w:sectPr>
      </w:pPr>
    </w:p>
    <w:p>
      <w:pPr>
        <w:pStyle w:val="BodyText"/>
        <w:spacing w:line="235" w:lineRule="auto" w:before="33"/>
        <w:ind w:left="606" w:right="127"/>
      </w:pPr>
      <w:r>
        <w:rPr>
          <w:color w:val="231F20"/>
        </w:rPr>
        <w:t>Use</w:t>
      </w:r>
      <w:r>
        <w:rPr>
          <w:color w:val="231F20"/>
          <w:spacing w:val="-6"/>
        </w:rPr>
        <w:t> </w:t>
      </w:r>
      <w:r>
        <w:rPr>
          <w:color w:val="231F20"/>
        </w:rPr>
        <w:t>Google</w:t>
      </w:r>
      <w:r>
        <w:rPr>
          <w:color w:val="231F20"/>
          <w:spacing w:val="-6"/>
        </w:rPr>
        <w:t> </w:t>
      </w:r>
      <w:r>
        <w:rPr>
          <w:color w:val="231F20"/>
        </w:rPr>
        <w:t>Earth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look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areas</w:t>
      </w:r>
      <w:r>
        <w:rPr>
          <w:color w:val="231F20"/>
          <w:spacing w:val="-6"/>
        </w:rPr>
        <w:t> </w:t>
      </w:r>
      <w:r>
        <w:rPr>
          <w:color w:val="231F20"/>
        </w:rPr>
        <w:t>where</w:t>
      </w:r>
      <w:r>
        <w:rPr>
          <w:color w:val="231F20"/>
          <w:spacing w:val="-6"/>
        </w:rPr>
        <w:t> </w:t>
      </w:r>
      <w:r>
        <w:rPr>
          <w:color w:val="231F20"/>
        </w:rPr>
        <w:t>pastoral,</w:t>
      </w:r>
      <w:r>
        <w:rPr>
          <w:color w:val="231F20"/>
          <w:spacing w:val="-5"/>
        </w:rPr>
        <w:t> </w:t>
      </w:r>
      <w:r>
        <w:rPr>
          <w:color w:val="231F20"/>
        </w:rPr>
        <w:t>arable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mixed</w:t>
      </w:r>
      <w:r>
        <w:rPr>
          <w:color w:val="231F20"/>
          <w:spacing w:val="-6"/>
        </w:rPr>
        <w:t> </w:t>
      </w:r>
      <w:r>
        <w:rPr>
          <w:color w:val="231F20"/>
        </w:rPr>
        <w:t>farming</w:t>
      </w:r>
      <w:r>
        <w:rPr>
          <w:color w:val="231F20"/>
          <w:spacing w:val="-65"/>
        </w:rPr>
        <w:t> </w:t>
      </w:r>
      <w:r>
        <w:rPr>
          <w:color w:val="231F20"/>
        </w:rPr>
        <w:t>occur. What do you notice about the geographical features in the areas where</w:t>
      </w:r>
      <w:r>
        <w:rPr>
          <w:color w:val="231F20"/>
          <w:spacing w:val="1"/>
        </w:rPr>
        <w:t> </w:t>
      </w:r>
      <w:r>
        <w:rPr>
          <w:color w:val="231F20"/>
        </w:rPr>
        <w:t>each</w:t>
      </w:r>
      <w:r>
        <w:rPr>
          <w:color w:val="231F20"/>
          <w:spacing w:val="-2"/>
        </w:rPr>
        <w:t> </w:t>
      </w:r>
      <w:r>
        <w:rPr>
          <w:color w:val="231F20"/>
        </w:rPr>
        <w:t>type of</w:t>
      </w:r>
      <w:r>
        <w:rPr>
          <w:color w:val="231F20"/>
          <w:spacing w:val="-1"/>
        </w:rPr>
        <w:t> </w:t>
      </w:r>
      <w:r>
        <w:rPr>
          <w:color w:val="231F20"/>
        </w:rPr>
        <w:t>farming</w:t>
      </w:r>
      <w:r>
        <w:rPr>
          <w:color w:val="231F20"/>
          <w:spacing w:val="-1"/>
        </w:rPr>
        <w:t> </w:t>
      </w:r>
      <w:r>
        <w:rPr>
          <w:color w:val="231F20"/>
        </w:rPr>
        <w:t>takes</w:t>
      </w:r>
      <w:r>
        <w:rPr>
          <w:color w:val="231F20"/>
          <w:spacing w:val="-1"/>
        </w:rPr>
        <w:t> </w:t>
      </w:r>
      <w:r>
        <w:rPr>
          <w:color w:val="231F20"/>
        </w:rPr>
        <w:t>place?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pict>
          <v:shape style="position:absolute;margin-left:62.319pt;margin-top:18.00086pt;width:495.6pt;height:.1pt;mso-position-horizontal-relative:page;mso-position-vertical-relative:paragraph;z-index:-15711232;mso-wrap-distance-left:0;mso-wrap-distance-right:0" coordorigin="1246,360" coordsize="9912,0" path="m1246,360l11158,360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pt;margin-top:20.108768pt;width:495.6pt;height:.1pt;mso-position-horizontal-relative:page;mso-position-vertical-relative:paragraph;z-index:-15710720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pt;margin-top:20.108669pt;width:495.6pt;height:.1pt;mso-position-horizontal-relative:page;mso-position-vertical-relative:paragraph;z-index:-15710208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pt;margin-top:20.108768pt;width:495.6pt;height:.1pt;mso-position-horizontal-relative:page;mso-position-vertical-relative:paragraph;z-index:-15709696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ind w:left="606"/>
      </w:pPr>
      <w:r>
        <w:rPr>
          <w:color w:val="231F20"/>
        </w:rPr>
        <w:t>Use</w:t>
      </w:r>
      <w:r>
        <w:rPr>
          <w:color w:val="231F20"/>
          <w:spacing w:val="-5"/>
        </w:rPr>
        <w:t> </w:t>
      </w:r>
      <w:r>
        <w:rPr>
          <w:color w:val="231F20"/>
        </w:rPr>
        <w:t>your</w:t>
      </w:r>
      <w:r>
        <w:rPr>
          <w:color w:val="231F20"/>
          <w:spacing w:val="-5"/>
        </w:rPr>
        <w:t> </w:t>
      </w:r>
      <w:r>
        <w:rPr>
          <w:color w:val="231F20"/>
        </w:rPr>
        <w:t>research</w:t>
      </w:r>
      <w:r>
        <w:rPr>
          <w:color w:val="231F20"/>
          <w:spacing w:val="-5"/>
        </w:rPr>
        <w:t> </w:t>
      </w:r>
      <w:r>
        <w:rPr>
          <w:color w:val="231F20"/>
        </w:rPr>
        <w:t>skills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answer</w:t>
      </w:r>
      <w:r>
        <w:rPr>
          <w:color w:val="231F20"/>
          <w:spacing w:val="-5"/>
        </w:rPr>
        <w:t> </w:t>
      </w:r>
      <w:r>
        <w:rPr>
          <w:color w:val="231F20"/>
        </w:rPr>
        <w:t>these</w:t>
      </w:r>
      <w:r>
        <w:rPr>
          <w:color w:val="231F20"/>
          <w:spacing w:val="-4"/>
        </w:rPr>
        <w:t> </w:t>
      </w:r>
      <w:r>
        <w:rPr>
          <w:color w:val="231F20"/>
        </w:rPr>
        <w:t>questions.</w:t>
      </w:r>
    </w:p>
    <w:p>
      <w:pPr>
        <w:pStyle w:val="BodyText"/>
        <w:spacing w:before="221"/>
        <w:ind w:left="606"/>
      </w:pP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products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some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areas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arable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pastoral</w:t>
      </w:r>
      <w:r>
        <w:rPr>
          <w:color w:val="231F20"/>
          <w:spacing w:val="-5"/>
        </w:rPr>
        <w:t> </w:t>
      </w:r>
      <w:r>
        <w:rPr>
          <w:color w:val="231F20"/>
        </w:rPr>
        <w:t>farming</w:t>
      </w:r>
      <w:r>
        <w:rPr>
          <w:color w:val="231F20"/>
          <w:spacing w:val="-4"/>
        </w:rPr>
        <w:t> </w:t>
      </w:r>
      <w:r>
        <w:rPr>
          <w:color w:val="231F20"/>
        </w:rPr>
        <w:t>produce?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10518" w:val="left" w:leader="none"/>
        </w:tabs>
        <w:spacing w:line="446" w:lineRule="auto" w:before="39"/>
        <w:ind w:left="606" w:right="184"/>
      </w:pPr>
      <w:r>
        <w:rPr>
          <w:color w:val="231F20"/>
        </w:rPr>
        <w:t>arable</w:t>
      </w:r>
      <w:r>
        <w:rPr>
          <w:color w:val="231F20"/>
          <w:u w:val="single" w:color="231F20"/>
        </w:rPr>
        <w:tab/>
      </w:r>
      <w:r>
        <w:rPr>
          <w:color w:val="231F20"/>
        </w:rPr>
        <w:t> pastoral</w:t>
      </w:r>
      <w:r>
        <w:rPr>
          <w:color w:val="231F20"/>
          <w:spacing w:val="21"/>
        </w:rPr>
        <w:t> </w:t>
      </w:r>
      <w:r>
        <w:rPr>
          <w:color w:val="231F20"/>
          <w:u w:val="single" w:color="231F20"/>
        </w:rPr>
        <w:t> </w:t>
        <w:tab/>
      </w:r>
    </w:p>
    <w:p>
      <w:pPr>
        <w:pStyle w:val="BodyText"/>
        <w:spacing w:line="235" w:lineRule="auto" w:before="61"/>
        <w:ind w:left="606" w:right="127"/>
      </w:pPr>
      <w:r>
        <w:rPr>
          <w:color w:val="231F20"/>
        </w:rPr>
        <w:t>What tasks do UK pastoral and arable farmers carry out to take care of their</w:t>
      </w:r>
      <w:r>
        <w:rPr>
          <w:color w:val="231F20"/>
          <w:spacing w:val="1"/>
        </w:rPr>
        <w:t> </w:t>
      </w:r>
      <w:r>
        <w:rPr>
          <w:color w:val="231F20"/>
        </w:rPr>
        <w:t>animals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crops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produce</w:t>
      </w:r>
      <w:r>
        <w:rPr>
          <w:color w:val="231F20"/>
          <w:spacing w:val="-6"/>
        </w:rPr>
        <w:t> </w:t>
      </w:r>
      <w:r>
        <w:rPr>
          <w:color w:val="231F20"/>
        </w:rPr>
        <w:t>products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sell?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what</w:t>
      </w:r>
      <w:r>
        <w:rPr>
          <w:color w:val="231F20"/>
          <w:spacing w:val="-5"/>
        </w:rPr>
        <w:t> </w:t>
      </w:r>
      <w:r>
        <w:rPr>
          <w:color w:val="231F20"/>
        </w:rPr>
        <w:t>conditions</w:t>
      </w:r>
      <w:r>
        <w:rPr>
          <w:color w:val="231F20"/>
          <w:spacing w:val="-5"/>
        </w:rPr>
        <w:t> </w:t>
      </w:r>
      <w:r>
        <w:rPr>
          <w:color w:val="231F20"/>
        </w:rPr>
        <w:t>do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work?</w:t>
      </w:r>
      <w:r>
        <w:rPr>
          <w:color w:val="231F20"/>
          <w:spacing w:val="-65"/>
        </w:rPr>
        <w:t> </w:t>
      </w:r>
      <w:r>
        <w:rPr>
          <w:color w:val="231F20"/>
        </w:rPr>
        <w:t>How</w:t>
      </w:r>
      <w:r>
        <w:rPr>
          <w:color w:val="231F20"/>
          <w:spacing w:val="-4"/>
        </w:rPr>
        <w:t> </w:t>
      </w:r>
      <w:r>
        <w:rPr>
          <w:color w:val="231F20"/>
        </w:rPr>
        <w:t>does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4"/>
        </w:rPr>
        <w:t> </w:t>
      </w:r>
      <w:r>
        <w:rPr>
          <w:color w:val="231F20"/>
        </w:rPr>
        <w:t>compare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different</w:t>
      </w:r>
      <w:r>
        <w:rPr>
          <w:color w:val="231F20"/>
          <w:spacing w:val="-4"/>
        </w:rPr>
        <w:t> </w:t>
      </w:r>
      <w:r>
        <w:rPr>
          <w:color w:val="231F20"/>
        </w:rPr>
        <w:t>type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farming</w:t>
      </w:r>
      <w:r>
        <w:rPr>
          <w:color w:val="231F20"/>
          <w:spacing w:val="-4"/>
        </w:rPr>
        <w:t> </w:t>
      </w:r>
      <w:r>
        <w:rPr>
          <w:color w:val="231F20"/>
        </w:rPr>
        <w:t>elsewhere</w:t>
      </w:r>
      <w:r>
        <w:rPr>
          <w:color w:val="231F20"/>
          <w:spacing w:val="-5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world?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6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6"/>
        <w:gridCol w:w="4956"/>
      </w:tblGrid>
      <w:tr>
        <w:trPr>
          <w:trHeight w:val="523" w:hRule="atLeast"/>
        </w:trPr>
        <w:tc>
          <w:tcPr>
            <w:tcW w:w="4946" w:type="dxa"/>
          </w:tcPr>
          <w:p>
            <w:pPr>
              <w:pStyle w:val="TableParagraph"/>
              <w:spacing w:before="88"/>
              <w:ind w:left="1455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Pastoral</w:t>
            </w:r>
            <w:r>
              <w:rPr>
                <w:rFonts w:ascii="Calibri"/>
                <w:b/>
                <w:color w:val="231F20"/>
                <w:spacing w:val="-11"/>
                <w:sz w:val="30"/>
              </w:rPr>
              <w:t> </w:t>
            </w:r>
            <w:r>
              <w:rPr>
                <w:rFonts w:ascii="Calibri"/>
                <w:b/>
                <w:color w:val="231F20"/>
                <w:sz w:val="30"/>
              </w:rPr>
              <w:t>farming</w:t>
            </w:r>
          </w:p>
        </w:tc>
        <w:tc>
          <w:tcPr>
            <w:tcW w:w="4956" w:type="dxa"/>
          </w:tcPr>
          <w:p>
            <w:pPr>
              <w:pStyle w:val="TableParagraph"/>
              <w:spacing w:before="88"/>
              <w:ind w:left="1553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231F20"/>
                <w:sz w:val="30"/>
              </w:rPr>
              <w:t>Arable</w:t>
            </w:r>
            <w:r>
              <w:rPr>
                <w:rFonts w:ascii="Calibri"/>
                <w:b/>
                <w:color w:val="231F20"/>
                <w:spacing w:val="-6"/>
                <w:sz w:val="30"/>
              </w:rPr>
              <w:t> </w:t>
            </w:r>
            <w:r>
              <w:rPr>
                <w:rFonts w:ascii="Calibri"/>
                <w:b/>
                <w:color w:val="231F20"/>
                <w:sz w:val="30"/>
              </w:rPr>
              <w:t>farming</w:t>
            </w:r>
          </w:p>
        </w:tc>
      </w:tr>
      <w:tr>
        <w:trPr>
          <w:trHeight w:val="3225" w:hRule="atLeast"/>
        </w:trPr>
        <w:tc>
          <w:tcPr>
            <w:tcW w:w="494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495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pict>
          <v:shape style="position:absolute;margin-left:62.319pt;margin-top:9.601638pt;width:495.6pt;height:.1pt;mso-position-horizontal-relative:page;mso-position-vertical-relative:paragraph;z-index:-15709184;mso-wrap-distance-left:0;mso-wrap-distance-right:0" coordorigin="1246,192" coordsize="9912,0" path="m1246,192l11158,19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pt;margin-top:20.108768pt;width:495.6pt;height:.1pt;mso-position-horizontal-relative:page;mso-position-vertical-relative:paragraph;z-index:-15708672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19pt;margin-top:20.108669pt;width:495.6pt;height:.1pt;mso-position-horizontal-relative:page;mso-position-vertical-relative:paragraph;z-index:-15708160;mso-wrap-distance-left:0;mso-wrap-distance-right:0" coordorigin="1246,402" coordsize="9912,0" path="m1246,402l11158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9"/>
        </w:rPr>
        <w:sectPr>
          <w:pgSz w:w="11910" w:h="16840"/>
          <w:pgMar w:header="0" w:footer="853" w:top="900" w:bottom="1040" w:left="640" w:right="560"/>
        </w:sectPr>
      </w:pPr>
    </w:p>
    <w:p>
      <w:pPr>
        <w:pStyle w:val="ListParagraph"/>
        <w:numPr>
          <w:ilvl w:val="0"/>
          <w:numId w:val="1"/>
        </w:numPr>
        <w:tabs>
          <w:tab w:pos="607" w:val="left" w:leader="none"/>
          <w:tab w:pos="608" w:val="left" w:leader="none"/>
        </w:tabs>
        <w:spacing w:line="235" w:lineRule="auto" w:before="93" w:after="0"/>
        <w:ind w:left="607" w:right="404" w:hanging="501"/>
        <w:jc w:val="left"/>
        <w:rPr>
          <w:sz w:val="30"/>
        </w:rPr>
      </w:pPr>
      <w:r>
        <w:rPr>
          <w:color w:val="231F20"/>
          <w:sz w:val="30"/>
        </w:rPr>
        <w:t>Choose a type of farming, such as floriculture, arable farming or dairy farming.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Imagine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that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you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are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farmer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for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this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farming</w:t>
      </w:r>
      <w:r>
        <w:rPr>
          <w:color w:val="231F20"/>
          <w:spacing w:val="-5"/>
          <w:sz w:val="30"/>
        </w:rPr>
        <w:t> </w:t>
      </w:r>
      <w:r>
        <w:rPr>
          <w:color w:val="231F20"/>
          <w:sz w:val="30"/>
        </w:rPr>
        <w:t>type.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Research,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then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write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series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of diary entries about your work. Include dates, events in chronological order,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interesting factual details, and feelings, reactions and opinions. Use personal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pronouns,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such as I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and we.</w:t>
      </w: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607" w:val="left" w:leader="none"/>
          <w:tab w:pos="608" w:val="left" w:leader="none"/>
        </w:tabs>
        <w:spacing w:line="235" w:lineRule="auto" w:before="1" w:after="0"/>
        <w:ind w:left="607" w:right="433" w:hanging="501"/>
        <w:jc w:val="left"/>
        <w:rPr>
          <w:sz w:val="30"/>
        </w:rPr>
      </w:pPr>
      <w:r>
        <w:rPr>
          <w:color w:val="231F20"/>
          <w:sz w:val="30"/>
        </w:rPr>
        <w:t>Use your research skills to find out about the Dig for Victory campaign from the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Second World War. Find out why the government encouraged people to grow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fruit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vegetables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record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your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findings.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Find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examples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posters</w:t>
      </w:r>
      <w:r>
        <w:rPr>
          <w:color w:val="231F20"/>
          <w:spacing w:val="-6"/>
          <w:sz w:val="30"/>
        </w:rPr>
        <w:t> </w:t>
      </w:r>
      <w:r>
        <w:rPr>
          <w:color w:val="231F20"/>
          <w:sz w:val="30"/>
        </w:rPr>
        <w:t>made</w:t>
      </w:r>
      <w:r>
        <w:rPr>
          <w:color w:val="231F20"/>
          <w:spacing w:val="-7"/>
          <w:sz w:val="30"/>
        </w:rPr>
        <w:t> </w:t>
      </w:r>
      <w:r>
        <w:rPr>
          <w:color w:val="231F20"/>
          <w:sz w:val="30"/>
        </w:rPr>
        <w:t>for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the campaign, then create your own to promote the growing of produce, giving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reasons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and benefits.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pict>
          <v:shape style="position:absolute;margin-left:62.362202pt;margin-top:18.076107pt;width:495.6pt;height:.1pt;mso-position-horizontal-relative:page;mso-position-vertical-relative:paragraph;z-index:-15707648;mso-wrap-distance-left:0;mso-wrap-distance-right:0" coordorigin="1247,362" coordsize="9912,0" path="m1247,362l11159,36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07136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06624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06112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05600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05088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608" w:val="left" w:leader="none"/>
        </w:tabs>
        <w:spacing w:line="235" w:lineRule="auto" w:before="105" w:after="0"/>
        <w:ind w:left="607" w:right="322" w:hanging="501"/>
        <w:jc w:val="left"/>
        <w:rPr>
          <w:sz w:val="30"/>
        </w:rPr>
      </w:pPr>
      <w:r>
        <w:rPr>
          <w:color w:val="231F20"/>
          <w:sz w:val="30"/>
        </w:rPr>
        <w:t>Finish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your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home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learning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by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writing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a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summary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of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the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topic,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explaining</w:t>
      </w:r>
      <w:r>
        <w:rPr>
          <w:color w:val="231F20"/>
          <w:spacing w:val="-4"/>
          <w:sz w:val="30"/>
        </w:rPr>
        <w:t> </w:t>
      </w:r>
      <w:r>
        <w:rPr>
          <w:color w:val="231F20"/>
          <w:sz w:val="30"/>
        </w:rPr>
        <w:t>what</w:t>
      </w:r>
      <w:r>
        <w:rPr>
          <w:color w:val="231F20"/>
          <w:spacing w:val="-3"/>
          <w:sz w:val="30"/>
        </w:rPr>
        <w:t> </w:t>
      </w:r>
      <w:r>
        <w:rPr>
          <w:color w:val="231F20"/>
          <w:sz w:val="30"/>
        </w:rPr>
        <w:t>you</w:t>
      </w:r>
      <w:r>
        <w:rPr>
          <w:color w:val="231F20"/>
          <w:spacing w:val="-65"/>
          <w:sz w:val="30"/>
        </w:rPr>
        <w:t> </w:t>
      </w:r>
      <w:r>
        <w:rPr>
          <w:color w:val="231F20"/>
          <w:sz w:val="30"/>
        </w:rPr>
        <w:t>have learned about farming in the UK and worldwide, seasonality, food chains</w:t>
      </w:r>
      <w:r>
        <w:rPr>
          <w:color w:val="231F20"/>
          <w:spacing w:val="1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webs,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plant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life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cycles</w:t>
      </w:r>
      <w:r>
        <w:rPr>
          <w:color w:val="231F20"/>
          <w:spacing w:val="-2"/>
          <w:sz w:val="30"/>
        </w:rPr>
        <w:t> </w:t>
      </w:r>
      <w:r>
        <w:rPr>
          <w:color w:val="231F20"/>
          <w:sz w:val="30"/>
        </w:rPr>
        <w:t>and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plant</w:t>
      </w:r>
      <w:r>
        <w:rPr>
          <w:color w:val="231F20"/>
          <w:spacing w:val="-1"/>
          <w:sz w:val="30"/>
        </w:rPr>
        <w:t> </w:t>
      </w:r>
      <w:r>
        <w:rPr>
          <w:color w:val="231F20"/>
          <w:sz w:val="30"/>
        </w:rPr>
        <w:t>reproduction.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  <w:r>
        <w:rPr/>
        <w:pict>
          <v:shape style="position:absolute;margin-left:62.362202pt;margin-top:18.009674pt;width:495.6pt;height:.1pt;mso-position-horizontal-relative:page;mso-position-vertical-relative:paragraph;z-index:-15704576;mso-wrap-distance-left:0;mso-wrap-distance-right:0" coordorigin="1247,360" coordsize="9912,0" path="m1247,360l11159,360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04064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03552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03040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02528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768pt;width:495.6pt;height:.1pt;mso-position-horizontal-relative:page;mso-position-vertical-relative:paragraph;z-index:-15702016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62.362202pt;margin-top:20.108669pt;width:495.6pt;height:.1pt;mso-position-horizontal-relative:page;mso-position-vertical-relative:paragraph;z-index:-15701504;mso-wrap-distance-left:0;mso-wrap-distance-right:0" coordorigin="1247,402" coordsize="9912,0" path="m1247,402l11159,402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9"/>
        </w:rPr>
        <w:sectPr>
          <w:pgSz w:w="11910" w:h="16840"/>
          <w:pgMar w:header="0" w:footer="853" w:top="920" w:bottom="1040" w:left="640" w:right="560"/>
        </w:sectPr>
      </w:pPr>
    </w:p>
    <w:p>
      <w:pPr>
        <w:pStyle w:val="Heading1"/>
        <w:spacing w:before="88"/>
      </w:pPr>
      <w:r>
        <w:rPr>
          <w:color w:val="231F20"/>
        </w:rPr>
        <w:t>Useful</w:t>
      </w:r>
      <w:r>
        <w:rPr>
          <w:color w:val="231F20"/>
          <w:spacing w:val="-8"/>
        </w:rPr>
        <w:t> </w:t>
      </w:r>
      <w:r>
        <w:rPr>
          <w:color w:val="231F20"/>
        </w:rPr>
        <w:t>websites</w:t>
      </w:r>
    </w:p>
    <w:p>
      <w:pPr>
        <w:pStyle w:val="BodyText"/>
        <w:spacing w:before="50"/>
        <w:ind w:left="106"/>
      </w:pPr>
      <w:r>
        <w:rPr>
          <w:color w:val="231F20"/>
        </w:rPr>
        <w:t>Britannica</w:t>
      </w:r>
      <w:r>
        <w:rPr>
          <w:color w:val="231F20"/>
          <w:spacing w:val="-7"/>
        </w:rPr>
        <w:t> </w:t>
      </w:r>
      <w:r>
        <w:rPr>
          <w:color w:val="231F20"/>
        </w:rPr>
        <w:t>Kids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Agriculture</w:t>
      </w:r>
    </w:p>
    <w:p>
      <w:pPr>
        <w:pStyle w:val="BodyText"/>
        <w:spacing w:line="273" w:lineRule="auto" w:before="51"/>
        <w:ind w:left="106" w:right="3015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School</w:t>
      </w:r>
      <w:r>
        <w:rPr>
          <w:color w:val="231F20"/>
          <w:spacing w:val="-4"/>
        </w:rPr>
        <w:t> </w:t>
      </w:r>
      <w:r>
        <w:rPr>
          <w:color w:val="231F20"/>
        </w:rPr>
        <w:t>Run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Food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farmland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KS1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KS2</w:t>
      </w:r>
      <w:r>
        <w:rPr>
          <w:color w:val="231F20"/>
          <w:spacing w:val="-4"/>
        </w:rPr>
        <w:t> </w:t>
      </w:r>
      <w:r>
        <w:rPr>
          <w:color w:val="231F20"/>
        </w:rPr>
        <w:t>children</w:t>
      </w:r>
      <w:r>
        <w:rPr>
          <w:color w:val="231F20"/>
          <w:spacing w:val="-64"/>
        </w:rPr>
        <w:t> </w:t>
      </w:r>
      <w:r>
        <w:rPr>
          <w:color w:val="231F20"/>
        </w:rPr>
        <w:t>Cambridge Learner’s Dictionary – Definitions and meanings</w:t>
      </w:r>
      <w:r>
        <w:rPr>
          <w:color w:val="231F20"/>
          <w:spacing w:val="1"/>
        </w:rPr>
        <w:t> </w:t>
      </w:r>
      <w:r>
        <w:rPr>
          <w:color w:val="231F20"/>
        </w:rPr>
        <w:t>BBC</w:t>
      </w:r>
      <w:r>
        <w:rPr>
          <w:color w:val="231F20"/>
          <w:spacing w:val="-2"/>
        </w:rPr>
        <w:t> </w:t>
      </w:r>
      <w:r>
        <w:rPr>
          <w:color w:val="231F20"/>
        </w:rPr>
        <w:t>Good</w:t>
      </w:r>
      <w:r>
        <w:rPr>
          <w:color w:val="231F20"/>
          <w:spacing w:val="-1"/>
        </w:rPr>
        <w:t> </w:t>
      </w:r>
      <w:r>
        <w:rPr>
          <w:color w:val="231F20"/>
        </w:rPr>
        <w:t>Food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Seasonal calendar</w:t>
      </w:r>
    </w:p>
    <w:p>
      <w:pPr>
        <w:pStyle w:val="BodyText"/>
        <w:spacing w:line="273" w:lineRule="auto"/>
        <w:ind w:left="106" w:right="3718"/>
      </w:pPr>
      <w:r>
        <w:rPr>
          <w:color w:val="231F20"/>
        </w:rPr>
        <w:t>DKfindout! – All About Plants for Kids – Plant Facts</w:t>
      </w:r>
      <w:r>
        <w:rPr>
          <w:color w:val="231F20"/>
          <w:spacing w:val="1"/>
        </w:rPr>
        <w:t> </w:t>
      </w:r>
      <w:r>
        <w:rPr>
          <w:color w:val="231F20"/>
        </w:rPr>
        <w:t>DKfindout!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Food</w:t>
      </w:r>
      <w:r>
        <w:rPr>
          <w:color w:val="231F20"/>
          <w:spacing w:val="-5"/>
        </w:rPr>
        <w:t> </w:t>
      </w:r>
      <w:r>
        <w:rPr>
          <w:color w:val="231F20"/>
        </w:rPr>
        <w:t>Chains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Kids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Facts</w:t>
      </w:r>
      <w:r>
        <w:rPr>
          <w:color w:val="231F20"/>
          <w:spacing w:val="-5"/>
        </w:rPr>
        <w:t> </w:t>
      </w:r>
      <w:r>
        <w:rPr>
          <w:color w:val="231F20"/>
        </w:rPr>
        <w:t>About</w:t>
      </w:r>
      <w:r>
        <w:rPr>
          <w:color w:val="231F20"/>
          <w:spacing w:val="-5"/>
        </w:rPr>
        <w:t> </w:t>
      </w:r>
      <w:r>
        <w:rPr>
          <w:color w:val="231F20"/>
        </w:rPr>
        <w:t>Food</w:t>
      </w:r>
      <w:r>
        <w:rPr>
          <w:color w:val="231F20"/>
          <w:spacing w:val="-65"/>
        </w:rPr>
        <w:t> </w:t>
      </w:r>
      <w:r>
        <w:rPr>
          <w:color w:val="231F20"/>
        </w:rPr>
        <w:t>BBC</w:t>
      </w:r>
      <w:r>
        <w:rPr>
          <w:color w:val="231F20"/>
          <w:spacing w:val="-2"/>
        </w:rPr>
        <w:t> </w:t>
      </w:r>
      <w:r>
        <w:rPr>
          <w:color w:val="231F20"/>
        </w:rPr>
        <w:t>Two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Farming Life</w:t>
      </w:r>
    </w:p>
    <w:p>
      <w:pPr>
        <w:pStyle w:val="BodyText"/>
        <w:spacing w:line="364" w:lineRule="exact"/>
        <w:ind w:left="106"/>
      </w:pPr>
      <w:r>
        <w:rPr>
          <w:color w:val="231F20"/>
        </w:rPr>
        <w:t>New</w:t>
      </w:r>
      <w:r>
        <w:rPr>
          <w:color w:val="231F20"/>
          <w:spacing w:val="-3"/>
        </w:rPr>
        <w:t> </w:t>
      </w:r>
      <w:r>
        <w:rPr>
          <w:color w:val="231F20"/>
        </w:rPr>
        <w:t>Scientist</w:t>
      </w:r>
      <w:r>
        <w:rPr>
          <w:color w:val="231F20"/>
          <w:spacing w:val="-3"/>
        </w:rPr>
        <w:t> </w:t>
      </w:r>
      <w:r>
        <w:rPr>
          <w:color w:val="231F20"/>
        </w:rPr>
        <w:t>Jobs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day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life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farmer</w:t>
      </w:r>
    </w:p>
    <w:p>
      <w:pPr>
        <w:pStyle w:val="BodyText"/>
        <w:spacing w:line="273" w:lineRule="auto" w:before="48"/>
        <w:ind w:left="106" w:right="3015"/>
      </w:pPr>
      <w:r>
        <w:rPr>
          <w:color w:val="231F20"/>
        </w:rPr>
        <w:t>BBC</w:t>
      </w:r>
      <w:r>
        <w:rPr>
          <w:color w:val="231F20"/>
          <w:spacing w:val="-7"/>
        </w:rPr>
        <w:t> </w:t>
      </w:r>
      <w:r>
        <w:rPr>
          <w:color w:val="231F20"/>
        </w:rPr>
        <w:t>News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Digging</w:t>
      </w:r>
      <w:r>
        <w:rPr>
          <w:color w:val="231F20"/>
          <w:spacing w:val="-6"/>
        </w:rPr>
        <w:t> </w:t>
      </w:r>
      <w:r>
        <w:rPr>
          <w:color w:val="231F20"/>
        </w:rPr>
        <w:t>for</w:t>
      </w:r>
      <w:r>
        <w:rPr>
          <w:color w:val="231F20"/>
          <w:spacing w:val="-6"/>
        </w:rPr>
        <w:t> </w:t>
      </w:r>
      <w:r>
        <w:rPr>
          <w:color w:val="231F20"/>
        </w:rPr>
        <w:t>Victory:</w:t>
      </w:r>
      <w:r>
        <w:rPr>
          <w:color w:val="231F20"/>
          <w:spacing w:val="-6"/>
        </w:rPr>
        <w:t> </w:t>
      </w:r>
      <w:r>
        <w:rPr>
          <w:color w:val="231F20"/>
        </w:rPr>
        <w:t>Stories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wartime</w:t>
      </w:r>
      <w:r>
        <w:rPr>
          <w:color w:val="231F20"/>
          <w:spacing w:val="-6"/>
        </w:rPr>
        <w:t> </w:t>
      </w:r>
      <w:r>
        <w:rPr>
          <w:color w:val="231F20"/>
        </w:rPr>
        <w:t>gardens</w:t>
      </w:r>
      <w:r>
        <w:rPr>
          <w:color w:val="231F20"/>
          <w:spacing w:val="-65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British</w:t>
      </w:r>
      <w:r>
        <w:rPr>
          <w:color w:val="231F20"/>
          <w:spacing w:val="-2"/>
        </w:rPr>
        <w:t> </w:t>
      </w:r>
      <w:r>
        <w:rPr>
          <w:color w:val="231F20"/>
        </w:rPr>
        <w:t>Library –</w:t>
      </w:r>
      <w:r>
        <w:rPr>
          <w:color w:val="231F20"/>
          <w:spacing w:val="-2"/>
        </w:rPr>
        <w:t> </w:t>
      </w:r>
      <w:r>
        <w:rPr>
          <w:color w:val="231F20"/>
        </w:rPr>
        <w:t>Dig for</w:t>
      </w:r>
      <w:r>
        <w:rPr>
          <w:color w:val="231F20"/>
          <w:spacing w:val="-2"/>
        </w:rPr>
        <w:t> </w:t>
      </w:r>
      <w:r>
        <w:rPr>
          <w:color w:val="231F20"/>
        </w:rPr>
        <w:t>Victory</w:t>
      </w:r>
    </w:p>
    <w:p>
      <w:pPr>
        <w:pStyle w:val="BodyText"/>
        <w:spacing w:before="4"/>
        <w:rPr>
          <w:sz w:val="29"/>
        </w:rPr>
      </w:pPr>
    </w:p>
    <w:p>
      <w:pPr>
        <w:pStyle w:val="Heading1"/>
      </w:pPr>
      <w:r>
        <w:rPr>
          <w:color w:val="231F20"/>
        </w:rPr>
        <w:t>Good</w:t>
      </w:r>
      <w:r>
        <w:rPr>
          <w:color w:val="231F20"/>
          <w:spacing w:val="-6"/>
        </w:rPr>
        <w:t> </w:t>
      </w:r>
      <w:r>
        <w:rPr>
          <w:color w:val="231F20"/>
        </w:rPr>
        <w:t>reads</w:t>
      </w:r>
    </w:p>
    <w:p>
      <w:pPr>
        <w:pStyle w:val="BodyText"/>
        <w:spacing w:before="3"/>
        <w:rPr>
          <w:rFonts w:ascii="Calibri"/>
          <w:b/>
          <w:sz w:val="12"/>
        </w:rPr>
      </w:pPr>
    </w:p>
    <w:tbl>
      <w:tblPr>
        <w:tblW w:w="0" w:type="auto"/>
        <w:jc w:val="left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71"/>
        <w:gridCol w:w="2891"/>
        <w:gridCol w:w="2140"/>
      </w:tblGrid>
      <w:tr>
        <w:trPr>
          <w:trHeight w:val="411" w:hRule="atLeast"/>
        </w:trPr>
        <w:tc>
          <w:tcPr>
            <w:tcW w:w="5371" w:type="dxa"/>
          </w:tcPr>
          <w:p>
            <w:pPr>
              <w:pStyle w:val="TableParagraph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231F20"/>
                <w:sz w:val="26"/>
              </w:rPr>
              <w:t>Title</w:t>
            </w:r>
          </w:p>
        </w:tc>
        <w:tc>
          <w:tcPr>
            <w:tcW w:w="2891" w:type="dxa"/>
          </w:tcPr>
          <w:p>
            <w:pPr>
              <w:pStyle w:val="TableParagraph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231F20"/>
                <w:sz w:val="26"/>
              </w:rPr>
              <w:t>Author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rFonts w:ascii="Calibri"/>
                <w:b/>
                <w:sz w:val="26"/>
              </w:rPr>
            </w:pPr>
            <w:r>
              <w:rPr>
                <w:rFonts w:ascii="Calibri"/>
                <w:b/>
                <w:color w:val="231F20"/>
                <w:sz w:val="26"/>
              </w:rPr>
              <w:t>ISBN</w:t>
            </w:r>
          </w:p>
        </w:tc>
      </w:tr>
      <w:tr>
        <w:trPr>
          <w:trHeight w:val="411" w:hRule="atLeast"/>
        </w:trPr>
        <w:tc>
          <w:tcPr>
            <w:tcW w:w="537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Source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resource: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From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Field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Plate</w:t>
            </w:r>
          </w:p>
        </w:tc>
        <w:tc>
          <w:tcPr>
            <w:tcW w:w="28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Michael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Bright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9780750292030</w:t>
            </w:r>
          </w:p>
        </w:tc>
      </w:tr>
      <w:tr>
        <w:trPr>
          <w:trHeight w:val="411" w:hRule="atLeast"/>
        </w:trPr>
        <w:tc>
          <w:tcPr>
            <w:tcW w:w="537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Agriculture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Land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–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Environmental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Issues</w:t>
            </w:r>
          </w:p>
        </w:tc>
        <w:tc>
          <w:tcPr>
            <w:tcW w:w="28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Emilie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Dufresne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9781786375995</w:t>
            </w:r>
          </w:p>
        </w:tc>
      </w:tr>
      <w:tr>
        <w:trPr>
          <w:trHeight w:val="411" w:hRule="atLeast"/>
        </w:trPr>
        <w:tc>
          <w:tcPr>
            <w:tcW w:w="537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Wonderful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World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of</w:t>
            </w:r>
            <w:r>
              <w:rPr>
                <w:color w:val="231F20"/>
                <w:spacing w:val="-9"/>
                <w:sz w:val="26"/>
              </w:rPr>
              <w:t> </w:t>
            </w:r>
            <w:r>
              <w:rPr>
                <w:color w:val="231F20"/>
                <w:sz w:val="26"/>
              </w:rPr>
              <w:t>Food</w:t>
            </w:r>
          </w:p>
        </w:tc>
        <w:tc>
          <w:tcPr>
            <w:tcW w:w="28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Wiley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Blevins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9781474746571</w:t>
            </w:r>
          </w:p>
        </w:tc>
      </w:tr>
      <w:tr>
        <w:trPr>
          <w:trHeight w:val="411" w:hRule="atLeast"/>
        </w:trPr>
        <w:tc>
          <w:tcPr>
            <w:tcW w:w="537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Plant</w:t>
            </w:r>
            <w:r>
              <w:rPr>
                <w:color w:val="231F20"/>
                <w:spacing w:val="-7"/>
                <w:sz w:val="26"/>
              </w:rPr>
              <w:t> </w:t>
            </w:r>
            <w:r>
              <w:rPr>
                <w:color w:val="231F20"/>
                <w:sz w:val="26"/>
              </w:rPr>
              <w:t>Parts: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Flowers</w:t>
            </w:r>
          </w:p>
        </w:tc>
        <w:tc>
          <w:tcPr>
            <w:tcW w:w="28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Melanie</w:t>
            </w:r>
            <w:r>
              <w:rPr>
                <w:color w:val="231F20"/>
                <w:spacing w:val="-8"/>
                <w:sz w:val="26"/>
              </w:rPr>
              <w:t> </w:t>
            </w:r>
            <w:r>
              <w:rPr>
                <w:color w:val="231F20"/>
                <w:sz w:val="26"/>
              </w:rPr>
              <w:t>Waldron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9781406274776</w:t>
            </w:r>
          </w:p>
        </w:tc>
      </w:tr>
      <w:tr>
        <w:trPr>
          <w:trHeight w:val="411" w:hRule="atLeast"/>
        </w:trPr>
        <w:tc>
          <w:tcPr>
            <w:tcW w:w="537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Earth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by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Numbers: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Plant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Structures</w:t>
            </w:r>
          </w:p>
        </w:tc>
        <w:tc>
          <w:tcPr>
            <w:tcW w:w="28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Nancy</w:t>
            </w:r>
            <w:r>
              <w:rPr>
                <w:color w:val="231F20"/>
                <w:spacing w:val="-3"/>
                <w:sz w:val="26"/>
              </w:rPr>
              <w:t> </w:t>
            </w:r>
            <w:r>
              <w:rPr>
                <w:color w:val="231F20"/>
                <w:sz w:val="26"/>
              </w:rPr>
              <w:t>Dickmann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9781474765428</w:t>
            </w:r>
          </w:p>
        </w:tc>
      </w:tr>
      <w:tr>
        <w:trPr>
          <w:trHeight w:val="411" w:hRule="atLeast"/>
        </w:trPr>
        <w:tc>
          <w:tcPr>
            <w:tcW w:w="537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Food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Chains: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Who</w:t>
            </w:r>
            <w:r>
              <w:rPr>
                <w:color w:val="231F20"/>
                <w:spacing w:val="-5"/>
                <w:sz w:val="26"/>
              </w:rPr>
              <w:t> </w:t>
            </w:r>
            <w:r>
              <w:rPr>
                <w:color w:val="231F20"/>
                <w:sz w:val="26"/>
              </w:rPr>
              <w:t>Eats</w:t>
            </w:r>
            <w:r>
              <w:rPr>
                <w:color w:val="231F20"/>
                <w:spacing w:val="-4"/>
                <w:sz w:val="26"/>
              </w:rPr>
              <w:t> </w:t>
            </w:r>
            <w:r>
              <w:rPr>
                <w:color w:val="231F20"/>
                <w:sz w:val="26"/>
              </w:rPr>
              <w:t>What?</w:t>
            </w:r>
          </w:p>
        </w:tc>
        <w:tc>
          <w:tcPr>
            <w:tcW w:w="2891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Sam</w:t>
            </w:r>
            <w:r>
              <w:rPr>
                <w:color w:val="231F20"/>
                <w:spacing w:val="-6"/>
                <w:sz w:val="26"/>
              </w:rPr>
              <w:t> </w:t>
            </w:r>
            <w:r>
              <w:rPr>
                <w:color w:val="231F20"/>
                <w:sz w:val="26"/>
              </w:rPr>
              <w:t>Hutchinson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sz w:val="26"/>
              </w:rPr>
            </w:pPr>
            <w:r>
              <w:rPr>
                <w:color w:val="231F20"/>
                <w:sz w:val="26"/>
              </w:rPr>
              <w:t>9781911509929</w:t>
            </w:r>
          </w:p>
        </w:tc>
      </w:tr>
    </w:tbl>
    <w:sectPr>
      <w:pgSz w:w="11910" w:h="16840"/>
      <w:pgMar w:header="0" w:footer="853" w:top="840" w:bottom="1040" w:left="64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98048">
          <wp:simplePos x="0" y="0"/>
          <wp:positionH relativeFrom="page">
            <wp:posOffset>255511</wp:posOffset>
          </wp:positionH>
          <wp:positionV relativeFrom="page">
            <wp:posOffset>10057003</wp:posOffset>
          </wp:positionV>
          <wp:extent cx="743857" cy="444500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3857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298560">
          <wp:simplePos x="0" y="0"/>
          <wp:positionH relativeFrom="page">
            <wp:posOffset>6861505</wp:posOffset>
          </wp:positionH>
          <wp:positionV relativeFrom="page">
            <wp:posOffset>10057003</wp:posOffset>
          </wp:positionV>
          <wp:extent cx="444500" cy="444500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44500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017408" from="20.1968pt,785.48053pt" to="575.0788pt,785.48053pt" stroked="true" strokeweight=".5pt" strokecolor="#231f2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2.809525pt;margin-top:793.653076pt;width:108.9pt;height:28.05pt;mso-position-horizontal-relative:page;mso-position-vertical-relative:page;z-index:-16016896" type="#_x0000_t202" filled="false" stroked="false">
          <v:textbox inset="0,0,0,0">
            <w:txbxContent>
              <w:p>
                <w:pPr>
                  <w:spacing w:line="271" w:lineRule="auto" w:before="14"/>
                  <w:ind w:left="20" w:right="60" w:firstLine="0"/>
                  <w:jc w:val="left"/>
                  <w:rPr>
                    <w:rFonts w:ascii="Arial MT"/>
                    <w:sz w:val="14"/>
                  </w:rPr>
                </w:pPr>
                <w:r>
                  <w:rPr>
                    <w:rFonts w:ascii="Arial MT"/>
                    <w:sz w:val="14"/>
                  </w:rPr>
                  <w:t>Sow, Grow and Farm</w:t>
                </w:r>
                <w:r>
                  <w:rPr>
                    <w:rFonts w:ascii="Arial MT"/>
                    <w:spacing w:val="1"/>
                    <w:sz w:val="14"/>
                  </w:rPr>
                  <w:t> </w:t>
                </w:r>
                <w:r>
                  <w:rPr>
                    <w:rFonts w:ascii="Arial MT"/>
                    <w:sz w:val="14"/>
                  </w:rPr>
                  <w:t>Generic/Home learning workbook</w:t>
                </w:r>
                <w:r>
                  <w:rPr>
                    <w:rFonts w:ascii="Arial MT"/>
                    <w:spacing w:val="-37"/>
                    <w:sz w:val="14"/>
                  </w:rPr>
                  <w:t> </w:t>
                </w:r>
                <w:r>
                  <w:rPr>
                    <w:rFonts w:ascii="Arial MT"/>
                    <w:sz w:val="14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rFonts w:ascii="Arial MT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 MT"/>
                    <w:sz w:val="14"/>
                  </w:rPr>
                  <w:t> of 9</w:t>
                </w:r>
              </w:p>
            </w:txbxContent>
          </v:textbox>
          <w10:wrap type="none"/>
        </v:shape>
      </w:pict>
    </w:r>
    <w:r>
      <w:rPr/>
      <w:pict>
        <v:shape style="position:absolute;margin-left:328.954987pt;margin-top:793.653076pt;width:197.4pt;height:18.95pt;mso-position-horizontal-relative:page;mso-position-vertical-relative:page;z-index:-16016384" type="#_x0000_t202" filled="false" stroked="false">
          <v:textbox inset="0,0,0,0">
            <w:txbxContent>
              <w:p>
                <w:pPr>
                  <w:spacing w:line="271" w:lineRule="auto" w:before="14"/>
                  <w:ind w:left="804" w:right="2" w:hanging="785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sz w:val="14"/>
                  </w:rPr>
                  <w:t>Downloaded by Sheehan at Powers Hall Academy on 11/01/23</w:t>
                </w:r>
                <w:r>
                  <w:rPr>
                    <w:rFonts w:ascii="Arial MT" w:hAnsi="Arial MT"/>
                    <w:spacing w:val="-36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Copyright</w:t>
                </w:r>
                <w:r>
                  <w:rPr>
                    <w:rFonts w:ascii="Arial MT" w:hAnsi="Arial MT"/>
                    <w:spacing w:val="-4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©</w:t>
                </w:r>
                <w:r>
                  <w:rPr>
                    <w:rFonts w:ascii="Arial MT" w:hAnsi="Arial MT"/>
                    <w:spacing w:val="-3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2023</w:t>
                </w:r>
                <w:r>
                  <w:rPr>
                    <w:rFonts w:ascii="Arial MT" w:hAnsi="Arial MT"/>
                    <w:spacing w:val="-3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Cornerstones</w:t>
                </w:r>
                <w:r>
                  <w:rPr>
                    <w:rFonts w:ascii="Arial MT" w:hAnsi="Arial MT"/>
                    <w:spacing w:val="-3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Education</w:t>
                </w:r>
                <w:r>
                  <w:rPr>
                    <w:rFonts w:ascii="Arial MT" w:hAnsi="Arial MT"/>
                    <w:spacing w:val="-3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Limited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607" w:hanging="501"/>
        <w:jc w:val="left"/>
      </w:pPr>
      <w:rPr>
        <w:rFonts w:hint="default" w:ascii="Calibri" w:hAnsi="Calibri" w:eastAsia="Calibri" w:cs="Calibri"/>
        <w:b/>
        <w:bCs/>
        <w:color w:val="231F20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0" w:hanging="5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1" w:hanging="5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1" w:hanging="5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2" w:hanging="5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2" w:hanging="5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3" w:hanging="5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3" w:hanging="5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4" w:hanging="50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30"/>
      <w:szCs w:val="3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Calibri" w:hAnsi="Calibri" w:eastAsia="Calibri" w:cs="Calibri"/>
      <w:b/>
      <w:bCs/>
      <w:sz w:val="30"/>
      <w:szCs w:val="3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14"/>
      <w:ind w:left="2202" w:right="1848" w:hanging="431"/>
    </w:pPr>
    <w:rPr>
      <w:rFonts w:ascii="Calibri" w:hAnsi="Calibri" w:eastAsia="Calibri" w:cs="Calibri"/>
      <w:b/>
      <w:bCs/>
      <w:sz w:val="160"/>
      <w:szCs w:val="16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3"/>
      <w:ind w:left="607" w:right="322" w:hanging="501"/>
    </w:pPr>
    <w:rPr>
      <w:rFonts w:ascii="Calibri Light" w:hAnsi="Calibri Light" w:eastAsia="Calibri Light" w:cs="Calibri 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6"/>
      <w:ind w:left="80"/>
    </w:pPr>
    <w:rPr>
      <w:rFonts w:ascii="Calibri Light" w:hAnsi="Calibri Light" w:eastAsia="Calibri Light" w:cs="Calibri Ligh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2023-01-19T10:20:33Z</dcterms:created>
  <dcterms:modified xsi:type="dcterms:W3CDTF">2023-01-19T10:20:33Z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Downloaded by Sheehan at Powers Hall Academy on 11/01/23
Copyright Â© 2023 Cornerstones Education Limited</vt:lpwstr>
  </property>
</Properties>
</file>